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F" w:rsidRPr="004474B6" w:rsidRDefault="00860F2F">
      <w:pPr>
        <w:rPr>
          <w:rFonts w:ascii="Times New Roman" w:hAnsi="Times New Roman"/>
          <w:sz w:val="26"/>
          <w:szCs w:val="26"/>
          <w:lang w:val="fr-CA"/>
        </w:rPr>
      </w:pPr>
      <w:r w:rsidRPr="004474B6">
        <w:rPr>
          <w:rFonts w:ascii="Times New Roman" w:hAnsi="Times New Roman"/>
          <w:sz w:val="26"/>
          <w:szCs w:val="26"/>
          <w:lang w:val="fr-CA"/>
        </w:rPr>
        <w:t>Province de Québec</w:t>
      </w:r>
      <w:r w:rsidRPr="004474B6">
        <w:rPr>
          <w:rFonts w:ascii="Times New Roman" w:hAnsi="Times New Roman"/>
          <w:sz w:val="26"/>
          <w:szCs w:val="26"/>
          <w:lang w:val="fr-CA"/>
        </w:rPr>
        <w:tab/>
      </w:r>
      <w:r w:rsidRPr="004474B6">
        <w:rPr>
          <w:rFonts w:ascii="Times New Roman" w:hAnsi="Times New Roman"/>
          <w:sz w:val="26"/>
          <w:szCs w:val="26"/>
          <w:lang w:val="fr-CA"/>
        </w:rPr>
        <w:tab/>
      </w:r>
      <w:r w:rsidR="00CC1F8A">
        <w:rPr>
          <w:rFonts w:ascii="Times New Roman" w:hAnsi="Times New Roman"/>
          <w:sz w:val="26"/>
          <w:szCs w:val="26"/>
          <w:lang w:val="fr-CA"/>
        </w:rPr>
        <w:tab/>
        <w:t>M</w:t>
      </w:r>
      <w:r w:rsidR="008D7EA4">
        <w:rPr>
          <w:rFonts w:ascii="Times New Roman" w:hAnsi="Times New Roman"/>
          <w:sz w:val="26"/>
          <w:szCs w:val="26"/>
          <w:lang w:val="fr-CA"/>
        </w:rPr>
        <w:t>unicipalité de Bristol</w:t>
      </w:r>
      <w:r w:rsidR="008D7EA4">
        <w:rPr>
          <w:rFonts w:ascii="Times New Roman" w:hAnsi="Times New Roman"/>
          <w:sz w:val="26"/>
          <w:szCs w:val="26"/>
          <w:lang w:val="fr-CA"/>
        </w:rPr>
        <w:tab/>
      </w:r>
      <w:r w:rsidR="008D7EA4">
        <w:rPr>
          <w:rFonts w:ascii="Times New Roman" w:hAnsi="Times New Roman"/>
          <w:sz w:val="26"/>
          <w:szCs w:val="26"/>
          <w:lang w:val="fr-CA"/>
        </w:rPr>
        <w:tab/>
      </w:r>
      <w:r w:rsidR="00F00A9F">
        <w:rPr>
          <w:rFonts w:ascii="Times New Roman" w:hAnsi="Times New Roman"/>
          <w:sz w:val="26"/>
          <w:szCs w:val="26"/>
          <w:lang w:val="fr-CA"/>
        </w:rPr>
        <w:t>8 septembre</w:t>
      </w:r>
      <w:r w:rsidR="00BB6A69">
        <w:rPr>
          <w:rFonts w:ascii="Times New Roman" w:hAnsi="Times New Roman"/>
          <w:sz w:val="26"/>
          <w:szCs w:val="26"/>
          <w:lang w:val="fr-CA"/>
        </w:rPr>
        <w:t>, 2015</w:t>
      </w:r>
    </w:p>
    <w:p w:rsidR="00860F2F" w:rsidRPr="001E14BA" w:rsidRDefault="00860F2F">
      <w:pPr>
        <w:rPr>
          <w:rFonts w:ascii="Times New Roman" w:hAnsi="Times New Roman"/>
          <w:sz w:val="26"/>
          <w:szCs w:val="26"/>
          <w:lang w:val="fr-CA"/>
        </w:rPr>
      </w:pPr>
      <w:r w:rsidRPr="004474B6">
        <w:rPr>
          <w:rFonts w:ascii="Times New Roman" w:hAnsi="Times New Roman"/>
          <w:sz w:val="26"/>
          <w:szCs w:val="26"/>
          <w:lang w:val="fr-CA"/>
        </w:rPr>
        <w:tab/>
      </w:r>
      <w:r w:rsidR="00F00A9F" w:rsidRPr="00F00A9F">
        <w:rPr>
          <w:rFonts w:ascii="Times New Roman" w:hAnsi="Times New Roman"/>
          <w:sz w:val="26"/>
          <w:szCs w:val="26"/>
          <w:lang w:val="fr-CA"/>
        </w:rPr>
        <w:t>À la séance régulière du Conseil de Bristol tenue à l’hôtel de ville le 8 septembre 2015 à 20h00, étaient présents</w:t>
      </w:r>
      <w:r w:rsidR="00F00A9F">
        <w:rPr>
          <w:rFonts w:ascii="Times New Roman" w:hAnsi="Times New Roman"/>
          <w:sz w:val="26"/>
          <w:szCs w:val="26"/>
          <w:lang w:val="fr-CA"/>
        </w:rPr>
        <w:t xml:space="preserve"> le Maire </w:t>
      </w:r>
      <w:r w:rsidRPr="00F00A9F">
        <w:rPr>
          <w:rFonts w:ascii="Times New Roman" w:hAnsi="Times New Roman"/>
          <w:sz w:val="26"/>
          <w:szCs w:val="26"/>
          <w:lang w:val="fr-CA"/>
        </w:rPr>
        <w:t xml:space="preserve">Brent Orr, </w:t>
      </w:r>
      <w:r w:rsidR="00F00A9F">
        <w:rPr>
          <w:rFonts w:ascii="Times New Roman" w:hAnsi="Times New Roman"/>
          <w:sz w:val="26"/>
          <w:szCs w:val="26"/>
          <w:lang w:val="fr-CA"/>
        </w:rPr>
        <w:t>et les Conseillers</w:t>
      </w:r>
      <w:r w:rsidRPr="00F00A9F">
        <w:rPr>
          <w:rFonts w:ascii="Times New Roman" w:hAnsi="Times New Roman"/>
          <w:sz w:val="26"/>
          <w:szCs w:val="26"/>
          <w:lang w:val="fr-CA"/>
        </w:rPr>
        <w:t xml:space="preserve"> Phillip Holme</w:t>
      </w:r>
      <w:r w:rsidR="00285B37" w:rsidRPr="00F00A9F">
        <w:rPr>
          <w:rFonts w:ascii="Times New Roman" w:hAnsi="Times New Roman"/>
          <w:sz w:val="26"/>
          <w:szCs w:val="26"/>
          <w:lang w:val="fr-CA"/>
        </w:rPr>
        <w:t>s, Tyler Sally</w:t>
      </w:r>
      <w:r w:rsidR="002731B8" w:rsidRPr="00F00A9F">
        <w:rPr>
          <w:rFonts w:ascii="Times New Roman" w:hAnsi="Times New Roman"/>
          <w:sz w:val="26"/>
          <w:szCs w:val="26"/>
          <w:lang w:val="fr-CA"/>
        </w:rPr>
        <w:t>, Colette O’Malley, Greg Graham</w:t>
      </w:r>
      <w:r w:rsidR="008D7EA4" w:rsidRPr="00F00A9F">
        <w:rPr>
          <w:rFonts w:ascii="Times New Roman" w:hAnsi="Times New Roman"/>
          <w:sz w:val="26"/>
          <w:szCs w:val="26"/>
          <w:lang w:val="fr-CA"/>
        </w:rPr>
        <w:t xml:space="preserve"> </w:t>
      </w:r>
      <w:r w:rsidR="00F00A9F">
        <w:rPr>
          <w:rFonts w:ascii="Times New Roman" w:hAnsi="Times New Roman"/>
          <w:sz w:val="26"/>
          <w:szCs w:val="26"/>
          <w:lang w:val="fr-CA"/>
        </w:rPr>
        <w:t>et</w:t>
      </w:r>
      <w:r w:rsidRPr="00F00A9F">
        <w:rPr>
          <w:rFonts w:ascii="Times New Roman" w:hAnsi="Times New Roman"/>
          <w:sz w:val="26"/>
          <w:szCs w:val="26"/>
          <w:lang w:val="fr-CA"/>
        </w:rPr>
        <w:t xml:space="preserve"> Debbie Kilgour.</w:t>
      </w:r>
      <w:r w:rsidR="008D7EA4" w:rsidRPr="00F00A9F">
        <w:rPr>
          <w:rFonts w:ascii="Times New Roman" w:hAnsi="Times New Roman"/>
          <w:sz w:val="26"/>
          <w:szCs w:val="26"/>
          <w:lang w:val="fr-CA"/>
        </w:rPr>
        <w:t xml:space="preserve"> </w:t>
      </w:r>
      <w:r w:rsidR="008D7EA4" w:rsidRPr="001E14BA">
        <w:rPr>
          <w:rFonts w:ascii="Times New Roman" w:hAnsi="Times New Roman"/>
          <w:sz w:val="26"/>
          <w:szCs w:val="26"/>
          <w:lang w:val="fr-CA"/>
        </w:rPr>
        <w:t xml:space="preserve">Brian Drummond </w:t>
      </w:r>
      <w:r w:rsidR="00F00A9F" w:rsidRPr="001E14BA">
        <w:rPr>
          <w:rFonts w:ascii="Times New Roman" w:hAnsi="Times New Roman"/>
          <w:sz w:val="26"/>
          <w:szCs w:val="26"/>
          <w:lang w:val="fr-CA"/>
        </w:rPr>
        <w:t>n’a pu y assister.</w:t>
      </w:r>
      <w:r w:rsidR="003048CF" w:rsidRPr="001E14BA">
        <w:rPr>
          <w:rFonts w:ascii="Times New Roman" w:hAnsi="Times New Roman"/>
          <w:sz w:val="26"/>
          <w:szCs w:val="26"/>
          <w:lang w:val="fr-CA"/>
        </w:rPr>
        <w:t xml:space="preserve"> </w:t>
      </w:r>
    </w:p>
    <w:p w:rsidR="00860F2F" w:rsidRPr="003A0472" w:rsidRDefault="008D7EA4" w:rsidP="00247C3D">
      <w:pPr>
        <w:ind w:left="2160" w:hanging="2160"/>
        <w:rPr>
          <w:rFonts w:ascii="Times New Roman" w:hAnsi="Times New Roman"/>
          <w:sz w:val="26"/>
          <w:szCs w:val="26"/>
          <w:lang w:val="fr-CA"/>
        </w:rPr>
      </w:pPr>
      <w:r w:rsidRPr="003A0472">
        <w:rPr>
          <w:rFonts w:ascii="Times New Roman" w:hAnsi="Times New Roman"/>
          <w:b/>
          <w:sz w:val="26"/>
          <w:szCs w:val="26"/>
          <w:lang w:val="fr-CA"/>
        </w:rPr>
        <w:t>(15-09</w:t>
      </w:r>
      <w:r w:rsidR="00BB6A69" w:rsidRPr="003A0472">
        <w:rPr>
          <w:rFonts w:ascii="Times New Roman" w:hAnsi="Times New Roman"/>
          <w:b/>
          <w:sz w:val="26"/>
          <w:szCs w:val="26"/>
          <w:lang w:val="fr-CA"/>
        </w:rPr>
        <w:t>-</w:t>
      </w:r>
      <w:r w:rsidRPr="003A0472">
        <w:rPr>
          <w:rFonts w:ascii="Times New Roman" w:hAnsi="Times New Roman"/>
          <w:b/>
          <w:sz w:val="26"/>
          <w:szCs w:val="26"/>
          <w:lang w:val="fr-CA"/>
        </w:rPr>
        <w:t>1</w:t>
      </w:r>
      <w:r w:rsidR="000A609E" w:rsidRPr="003A0472">
        <w:rPr>
          <w:rFonts w:ascii="Times New Roman" w:hAnsi="Times New Roman"/>
          <w:b/>
          <w:sz w:val="26"/>
          <w:szCs w:val="26"/>
          <w:lang w:val="fr-CA"/>
        </w:rPr>
        <w:t>5</w:t>
      </w:r>
      <w:r w:rsidRPr="003A0472">
        <w:rPr>
          <w:rFonts w:ascii="Times New Roman" w:hAnsi="Times New Roman"/>
          <w:b/>
          <w:sz w:val="26"/>
          <w:szCs w:val="26"/>
          <w:lang w:val="fr-CA"/>
        </w:rPr>
        <w:t>6</w:t>
      </w:r>
      <w:r w:rsidR="00860F2F" w:rsidRPr="003A0472">
        <w:rPr>
          <w:rFonts w:ascii="Times New Roman" w:hAnsi="Times New Roman"/>
          <w:b/>
          <w:sz w:val="26"/>
          <w:szCs w:val="26"/>
          <w:lang w:val="fr-CA"/>
        </w:rPr>
        <w:t>)</w:t>
      </w:r>
      <w:r w:rsidR="00860F2F" w:rsidRPr="003A0472">
        <w:rPr>
          <w:rFonts w:ascii="Times New Roman" w:hAnsi="Times New Roman"/>
          <w:b/>
          <w:sz w:val="26"/>
          <w:szCs w:val="26"/>
          <w:lang w:val="fr-CA"/>
        </w:rPr>
        <w:tab/>
      </w:r>
      <w:r w:rsidR="003A0472" w:rsidRPr="003A0472">
        <w:rPr>
          <w:rFonts w:ascii="Times New Roman" w:hAnsi="Times New Roman"/>
          <w:sz w:val="26"/>
          <w:szCs w:val="26"/>
          <w:lang w:val="fr-CA"/>
        </w:rPr>
        <w:t>Il est proposé par la Conseillère</w:t>
      </w:r>
      <w:r w:rsidR="00F70947" w:rsidRPr="003A0472">
        <w:rPr>
          <w:rFonts w:ascii="Times New Roman" w:hAnsi="Times New Roman"/>
          <w:sz w:val="26"/>
          <w:szCs w:val="26"/>
          <w:lang w:val="fr-CA"/>
        </w:rPr>
        <w:t xml:space="preserve"> O’Malley</w:t>
      </w:r>
      <w:r w:rsidR="00692063" w:rsidRPr="003A0472">
        <w:rPr>
          <w:rFonts w:ascii="Times New Roman" w:hAnsi="Times New Roman"/>
          <w:sz w:val="26"/>
          <w:szCs w:val="26"/>
          <w:lang w:val="fr-CA"/>
        </w:rPr>
        <w:t xml:space="preserve"> </w:t>
      </w:r>
      <w:r w:rsidR="003A0472" w:rsidRPr="003A0472">
        <w:rPr>
          <w:rFonts w:ascii="Times New Roman" w:hAnsi="Times New Roman"/>
          <w:sz w:val="26"/>
          <w:szCs w:val="26"/>
          <w:lang w:val="fr-CA"/>
        </w:rPr>
        <w:t xml:space="preserve">que le procès verbal de la séance su 4 août soit adopté comme présenté. </w:t>
      </w:r>
      <w:r w:rsidR="003A0472">
        <w:rPr>
          <w:rFonts w:ascii="Times New Roman" w:hAnsi="Times New Roman"/>
          <w:sz w:val="26"/>
          <w:szCs w:val="26"/>
          <w:lang w:val="fr-CA"/>
        </w:rPr>
        <w:t xml:space="preserve"> </w:t>
      </w:r>
      <w:r w:rsidR="003A0472" w:rsidRPr="001E14BA">
        <w:rPr>
          <w:rFonts w:ascii="Times New Roman" w:hAnsi="Times New Roman"/>
          <w:sz w:val="26"/>
          <w:szCs w:val="26"/>
          <w:lang w:val="fr-CA"/>
        </w:rPr>
        <w:t xml:space="preserve">Adoptée.  </w:t>
      </w:r>
      <w:r w:rsidR="003A0472" w:rsidRPr="003A0472">
        <w:rPr>
          <w:rFonts w:ascii="Times New Roman" w:hAnsi="Times New Roman"/>
          <w:sz w:val="26"/>
          <w:szCs w:val="26"/>
          <w:lang w:val="fr-CA"/>
        </w:rPr>
        <w:t>Le Maire s’abstient de voter.</w:t>
      </w:r>
    </w:p>
    <w:p w:rsidR="008B5D82" w:rsidRPr="008A6664" w:rsidRDefault="008D7EA4" w:rsidP="008D7EA4">
      <w:pPr>
        <w:ind w:left="2160" w:hanging="2160"/>
        <w:rPr>
          <w:rFonts w:ascii="Times New Roman" w:hAnsi="Times New Roman"/>
          <w:sz w:val="26"/>
          <w:szCs w:val="26"/>
          <w:lang w:val="fr-CA"/>
        </w:rPr>
      </w:pPr>
      <w:r w:rsidRPr="003A0472">
        <w:rPr>
          <w:rFonts w:ascii="Times New Roman" w:hAnsi="Times New Roman"/>
          <w:b/>
          <w:sz w:val="26"/>
          <w:szCs w:val="26"/>
          <w:lang w:val="fr-CA"/>
        </w:rPr>
        <w:t xml:space="preserve"> (15-09</w:t>
      </w:r>
      <w:r w:rsidR="00D364DA" w:rsidRPr="003A0472">
        <w:rPr>
          <w:rFonts w:ascii="Times New Roman" w:hAnsi="Times New Roman"/>
          <w:b/>
          <w:sz w:val="26"/>
          <w:szCs w:val="26"/>
          <w:lang w:val="fr-CA"/>
        </w:rPr>
        <w:t>-</w:t>
      </w:r>
      <w:r w:rsidRPr="003A0472">
        <w:rPr>
          <w:rFonts w:ascii="Times New Roman" w:hAnsi="Times New Roman"/>
          <w:b/>
          <w:sz w:val="26"/>
          <w:szCs w:val="26"/>
          <w:lang w:val="fr-CA"/>
        </w:rPr>
        <w:t>15</w:t>
      </w:r>
      <w:r w:rsidR="00F70947" w:rsidRPr="003A0472">
        <w:rPr>
          <w:rFonts w:ascii="Times New Roman" w:hAnsi="Times New Roman"/>
          <w:b/>
          <w:sz w:val="26"/>
          <w:szCs w:val="26"/>
          <w:lang w:val="fr-CA"/>
        </w:rPr>
        <w:t>7</w:t>
      </w:r>
      <w:r w:rsidR="00860F2F" w:rsidRPr="003A0472">
        <w:rPr>
          <w:rFonts w:ascii="Times New Roman" w:hAnsi="Times New Roman"/>
          <w:b/>
          <w:sz w:val="26"/>
          <w:szCs w:val="26"/>
          <w:lang w:val="fr-CA"/>
        </w:rPr>
        <w:t>)</w:t>
      </w:r>
      <w:r w:rsidR="00AC0E5D" w:rsidRPr="003A0472">
        <w:rPr>
          <w:rFonts w:ascii="Times New Roman" w:hAnsi="Times New Roman"/>
          <w:sz w:val="26"/>
          <w:szCs w:val="26"/>
          <w:lang w:val="fr-CA"/>
        </w:rPr>
        <w:tab/>
      </w:r>
      <w:r w:rsidR="003A0472" w:rsidRPr="003A0472">
        <w:rPr>
          <w:rFonts w:ascii="Times New Roman" w:hAnsi="Times New Roman"/>
          <w:sz w:val="26"/>
          <w:szCs w:val="26"/>
          <w:lang w:val="fr-CA"/>
        </w:rPr>
        <w:t>Il est proposé par le Conseiller</w:t>
      </w:r>
      <w:r w:rsidR="00AC0E5D" w:rsidRPr="003A0472">
        <w:rPr>
          <w:rFonts w:ascii="Times New Roman" w:hAnsi="Times New Roman"/>
          <w:sz w:val="26"/>
          <w:szCs w:val="26"/>
          <w:lang w:val="fr-CA"/>
        </w:rPr>
        <w:t xml:space="preserve"> Sally</w:t>
      </w:r>
      <w:r w:rsidR="00860F2F" w:rsidRPr="003A0472">
        <w:rPr>
          <w:rFonts w:ascii="Times New Roman" w:hAnsi="Times New Roman"/>
          <w:sz w:val="26"/>
          <w:szCs w:val="26"/>
          <w:lang w:val="fr-CA"/>
        </w:rPr>
        <w:t xml:space="preserve"> </w:t>
      </w:r>
      <w:r w:rsidR="003A0472" w:rsidRPr="003A0472">
        <w:rPr>
          <w:rFonts w:ascii="Times New Roman" w:hAnsi="Times New Roman"/>
          <w:sz w:val="26"/>
          <w:szCs w:val="26"/>
          <w:lang w:val="fr-CA"/>
        </w:rPr>
        <w:t>que l’ordre du jour soit adopté avec des ajouts.</w:t>
      </w:r>
      <w:r w:rsidR="00860F2F" w:rsidRPr="003A0472">
        <w:rPr>
          <w:rFonts w:ascii="Times New Roman" w:hAnsi="Times New Roman"/>
          <w:sz w:val="26"/>
          <w:szCs w:val="26"/>
          <w:lang w:val="fr-CA"/>
        </w:rPr>
        <w:t xml:space="preserve">  </w:t>
      </w:r>
      <w:r w:rsidR="003A0472">
        <w:rPr>
          <w:rFonts w:ascii="Times New Roman" w:hAnsi="Times New Roman"/>
          <w:sz w:val="26"/>
          <w:szCs w:val="26"/>
          <w:lang w:val="fr-CA"/>
        </w:rPr>
        <w:t>Adoptée.  Le Maire s’abstient de voter.</w:t>
      </w:r>
      <w:r w:rsidR="008B5D82" w:rsidRPr="008A6664">
        <w:rPr>
          <w:rFonts w:ascii="Times New Roman" w:hAnsi="Times New Roman"/>
          <w:sz w:val="26"/>
          <w:szCs w:val="26"/>
          <w:lang w:val="fr-CA"/>
        </w:rPr>
        <w:tab/>
      </w:r>
    </w:p>
    <w:p w:rsidR="00AC0E5D" w:rsidRPr="008A6664" w:rsidRDefault="00911337" w:rsidP="00AC0E5D">
      <w:pPr>
        <w:ind w:left="2160" w:hanging="2160"/>
        <w:rPr>
          <w:rFonts w:ascii="Times New Roman" w:hAnsi="Times New Roman"/>
          <w:b/>
          <w:sz w:val="26"/>
          <w:szCs w:val="26"/>
          <w:lang w:val="fr-CA"/>
        </w:rPr>
      </w:pPr>
      <w:r w:rsidRPr="008A6664">
        <w:rPr>
          <w:rFonts w:ascii="Times New Roman" w:hAnsi="Times New Roman"/>
          <w:b/>
          <w:sz w:val="26"/>
          <w:szCs w:val="26"/>
          <w:lang w:val="fr-CA"/>
        </w:rPr>
        <w:t>(15-09-158)</w:t>
      </w:r>
      <w:r w:rsidRPr="008A6664">
        <w:rPr>
          <w:rFonts w:ascii="Times New Roman" w:hAnsi="Times New Roman"/>
          <w:b/>
          <w:sz w:val="26"/>
          <w:szCs w:val="26"/>
          <w:lang w:val="fr-CA"/>
        </w:rPr>
        <w:tab/>
      </w:r>
      <w:r w:rsidR="008A6664" w:rsidRPr="008A6664">
        <w:rPr>
          <w:rFonts w:ascii="Times New Roman" w:hAnsi="Times New Roman"/>
          <w:b/>
          <w:sz w:val="26"/>
          <w:szCs w:val="26"/>
          <w:lang w:val="fr-CA"/>
        </w:rPr>
        <w:t>Règlement de zonage</w:t>
      </w:r>
      <w:r w:rsidRPr="008A6664">
        <w:rPr>
          <w:rFonts w:ascii="Times New Roman" w:hAnsi="Times New Roman"/>
          <w:b/>
          <w:sz w:val="26"/>
          <w:szCs w:val="26"/>
          <w:lang w:val="fr-CA"/>
        </w:rPr>
        <w:t xml:space="preserve"> # 264 </w:t>
      </w:r>
      <w:r w:rsidR="008A6664" w:rsidRPr="008A6664">
        <w:rPr>
          <w:rFonts w:ascii="Times New Roman" w:hAnsi="Times New Roman"/>
          <w:b/>
          <w:sz w:val="26"/>
          <w:szCs w:val="26"/>
          <w:lang w:val="fr-CA"/>
        </w:rPr>
        <w:t>–</w:t>
      </w:r>
      <w:r w:rsidRPr="008A6664">
        <w:rPr>
          <w:rFonts w:ascii="Times New Roman" w:hAnsi="Times New Roman"/>
          <w:b/>
          <w:sz w:val="26"/>
          <w:szCs w:val="26"/>
          <w:lang w:val="fr-CA"/>
        </w:rPr>
        <w:t xml:space="preserve"> </w:t>
      </w:r>
      <w:r w:rsidR="00AC0E5D" w:rsidRPr="008A6664">
        <w:rPr>
          <w:rFonts w:ascii="Times New Roman" w:hAnsi="Times New Roman"/>
          <w:b/>
          <w:sz w:val="26"/>
          <w:szCs w:val="26"/>
          <w:lang w:val="fr-CA"/>
        </w:rPr>
        <w:t>Change</w:t>
      </w:r>
      <w:r w:rsidR="008A6664" w:rsidRPr="008A6664">
        <w:rPr>
          <w:rFonts w:ascii="Times New Roman" w:hAnsi="Times New Roman"/>
          <w:b/>
          <w:sz w:val="26"/>
          <w:szCs w:val="26"/>
          <w:lang w:val="fr-CA"/>
        </w:rPr>
        <w:t>ment de zonage</w:t>
      </w:r>
    </w:p>
    <w:p w:rsidR="00AC0E5D" w:rsidRPr="008A6664" w:rsidRDefault="008A6664" w:rsidP="00AC0E5D">
      <w:pPr>
        <w:ind w:left="2160" w:hanging="2160"/>
        <w:rPr>
          <w:rFonts w:ascii="Times New Roman" w:hAnsi="Times New Roman"/>
          <w:sz w:val="26"/>
          <w:szCs w:val="26"/>
          <w:lang w:val="fr-CA"/>
        </w:rPr>
      </w:pPr>
      <w:r w:rsidRPr="008A6664">
        <w:rPr>
          <w:rFonts w:ascii="Times New Roman" w:hAnsi="Times New Roman"/>
          <w:b/>
          <w:sz w:val="26"/>
          <w:szCs w:val="26"/>
          <w:lang w:val="fr-CA"/>
        </w:rPr>
        <w:t>CONSIDÉRANT</w:t>
      </w:r>
      <w:r w:rsidRPr="008A6664">
        <w:rPr>
          <w:rFonts w:ascii="Times New Roman" w:hAnsi="Times New Roman"/>
          <w:b/>
          <w:sz w:val="26"/>
          <w:szCs w:val="26"/>
          <w:lang w:val="fr-CA"/>
        </w:rPr>
        <w:tab/>
      </w:r>
      <w:r w:rsidRPr="008A6664">
        <w:rPr>
          <w:rFonts w:ascii="Times New Roman" w:hAnsi="Times New Roman"/>
          <w:sz w:val="26"/>
          <w:szCs w:val="26"/>
          <w:lang w:val="fr-CA"/>
        </w:rPr>
        <w:t>que des revenus de taxes additionnels peuvent être r</w:t>
      </w:r>
      <w:r>
        <w:rPr>
          <w:rFonts w:ascii="Times New Roman" w:hAnsi="Times New Roman"/>
          <w:sz w:val="26"/>
          <w:szCs w:val="26"/>
          <w:lang w:val="fr-CA"/>
        </w:rPr>
        <w:t>é</w:t>
      </w:r>
      <w:r w:rsidRPr="008A6664">
        <w:rPr>
          <w:rFonts w:ascii="Times New Roman" w:hAnsi="Times New Roman"/>
          <w:sz w:val="26"/>
          <w:szCs w:val="26"/>
          <w:lang w:val="fr-CA"/>
        </w:rPr>
        <w:t>alis</w:t>
      </w:r>
      <w:r>
        <w:rPr>
          <w:rFonts w:ascii="Times New Roman" w:hAnsi="Times New Roman"/>
          <w:sz w:val="26"/>
          <w:szCs w:val="26"/>
          <w:lang w:val="fr-CA"/>
        </w:rPr>
        <w:t>é</w:t>
      </w:r>
      <w:r w:rsidRPr="008A6664">
        <w:rPr>
          <w:rFonts w:ascii="Times New Roman" w:hAnsi="Times New Roman"/>
          <w:sz w:val="26"/>
          <w:szCs w:val="26"/>
          <w:lang w:val="fr-CA"/>
        </w:rPr>
        <w:t xml:space="preserve">s par la vente de lots </w:t>
      </w:r>
      <w:r>
        <w:rPr>
          <w:rFonts w:ascii="Times New Roman" w:hAnsi="Times New Roman"/>
          <w:sz w:val="26"/>
          <w:szCs w:val="26"/>
          <w:lang w:val="fr-CA"/>
        </w:rPr>
        <w:t>à des particuliers</w:t>
      </w:r>
      <w:r w:rsidR="00AC0E5D" w:rsidRPr="008A6664">
        <w:rPr>
          <w:rFonts w:ascii="Times New Roman" w:hAnsi="Times New Roman"/>
          <w:sz w:val="26"/>
          <w:szCs w:val="26"/>
          <w:lang w:val="fr-CA"/>
        </w:rPr>
        <w:t>;</w:t>
      </w:r>
    </w:p>
    <w:p w:rsidR="00AC0E5D" w:rsidRPr="008F5EE6" w:rsidRDefault="008F5EE6" w:rsidP="00AC0E5D">
      <w:pPr>
        <w:ind w:left="2160" w:hanging="2160"/>
        <w:rPr>
          <w:rFonts w:ascii="Times New Roman" w:hAnsi="Times New Roman"/>
          <w:sz w:val="26"/>
          <w:szCs w:val="26"/>
          <w:lang w:val="fr-CA"/>
        </w:rPr>
      </w:pPr>
      <w:r w:rsidRPr="008F5EE6">
        <w:rPr>
          <w:rFonts w:ascii="Times New Roman" w:hAnsi="Times New Roman"/>
          <w:b/>
          <w:sz w:val="26"/>
          <w:szCs w:val="26"/>
          <w:lang w:val="fr-CA"/>
        </w:rPr>
        <w:t>CONSIDÉRANT</w:t>
      </w:r>
      <w:r w:rsidRPr="008F5EE6">
        <w:rPr>
          <w:rFonts w:ascii="Times New Roman" w:hAnsi="Times New Roman"/>
          <w:b/>
          <w:sz w:val="26"/>
          <w:szCs w:val="26"/>
          <w:lang w:val="fr-CA"/>
        </w:rPr>
        <w:tab/>
      </w:r>
      <w:r>
        <w:rPr>
          <w:rFonts w:ascii="Times New Roman" w:hAnsi="Times New Roman"/>
          <w:sz w:val="26"/>
          <w:szCs w:val="26"/>
          <w:lang w:val="fr-CA"/>
        </w:rPr>
        <w:t>que les lots riverai</w:t>
      </w:r>
      <w:r w:rsidRPr="008F5EE6">
        <w:rPr>
          <w:rFonts w:ascii="Times New Roman" w:hAnsi="Times New Roman"/>
          <w:sz w:val="26"/>
          <w:szCs w:val="26"/>
          <w:lang w:val="fr-CA"/>
        </w:rPr>
        <w:t>ns disponibles sont inadéquats pour des terrains d</w:t>
      </w:r>
      <w:r>
        <w:rPr>
          <w:rFonts w:ascii="Times New Roman" w:hAnsi="Times New Roman"/>
          <w:sz w:val="26"/>
          <w:szCs w:val="26"/>
          <w:lang w:val="fr-CA"/>
        </w:rPr>
        <w:t>e camping dans la municipalité;</w:t>
      </w:r>
      <w:r w:rsidR="00AC0E5D" w:rsidRPr="008F5EE6">
        <w:rPr>
          <w:rFonts w:ascii="Times New Roman" w:hAnsi="Times New Roman"/>
          <w:sz w:val="26"/>
          <w:szCs w:val="26"/>
          <w:lang w:val="fr-CA"/>
        </w:rPr>
        <w:t xml:space="preserve"> </w:t>
      </w:r>
    </w:p>
    <w:p w:rsidR="00AC0E5D" w:rsidRPr="008F5EE6" w:rsidRDefault="008F5EE6" w:rsidP="00AC0E5D">
      <w:pPr>
        <w:ind w:left="2160" w:hanging="2160"/>
        <w:rPr>
          <w:rFonts w:ascii="Times New Roman" w:hAnsi="Times New Roman"/>
          <w:sz w:val="26"/>
          <w:szCs w:val="26"/>
          <w:lang w:val="fr-CA"/>
        </w:rPr>
      </w:pPr>
      <w:r w:rsidRPr="008F5EE6">
        <w:rPr>
          <w:rFonts w:ascii="Times New Roman" w:hAnsi="Times New Roman"/>
          <w:b/>
          <w:sz w:val="26"/>
          <w:szCs w:val="26"/>
          <w:lang w:val="fr-CA"/>
        </w:rPr>
        <w:t>CONSIDÉRANT</w:t>
      </w:r>
      <w:r w:rsidRPr="008F5EE6">
        <w:rPr>
          <w:rFonts w:ascii="Times New Roman" w:hAnsi="Times New Roman"/>
          <w:b/>
          <w:sz w:val="26"/>
          <w:szCs w:val="26"/>
          <w:lang w:val="fr-CA"/>
        </w:rPr>
        <w:tab/>
      </w:r>
      <w:r w:rsidRPr="008F5EE6">
        <w:rPr>
          <w:rFonts w:ascii="Times New Roman" w:hAnsi="Times New Roman"/>
          <w:sz w:val="26"/>
          <w:szCs w:val="26"/>
          <w:lang w:val="fr-CA"/>
        </w:rPr>
        <w:t>que le Règlement</w:t>
      </w:r>
      <w:r w:rsidR="00AC0E5D" w:rsidRPr="008F5EE6">
        <w:rPr>
          <w:rFonts w:ascii="Times New Roman" w:hAnsi="Times New Roman"/>
          <w:sz w:val="26"/>
          <w:szCs w:val="26"/>
          <w:lang w:val="fr-CA"/>
        </w:rPr>
        <w:t xml:space="preserve"> # 305 (PPCMOI) </w:t>
      </w:r>
      <w:r w:rsidR="00AF4289">
        <w:rPr>
          <w:rFonts w:ascii="Times New Roman" w:hAnsi="Times New Roman"/>
          <w:sz w:val="26"/>
          <w:szCs w:val="26"/>
          <w:lang w:val="fr-CA"/>
        </w:rPr>
        <w:t>est en place pour de futurs</w:t>
      </w:r>
      <w:r w:rsidRPr="008F5EE6">
        <w:rPr>
          <w:rFonts w:ascii="Times New Roman" w:hAnsi="Times New Roman"/>
          <w:sz w:val="26"/>
          <w:szCs w:val="26"/>
          <w:lang w:val="fr-CA"/>
        </w:rPr>
        <w:t xml:space="preserve"> changements si nécessaire</w:t>
      </w:r>
      <w:r w:rsidR="00AC0E5D" w:rsidRPr="008F5EE6">
        <w:rPr>
          <w:rFonts w:ascii="Times New Roman" w:hAnsi="Times New Roman"/>
          <w:sz w:val="26"/>
          <w:szCs w:val="26"/>
          <w:lang w:val="fr-CA"/>
        </w:rPr>
        <w:t>;</w:t>
      </w:r>
      <w:r w:rsidR="00AC0E5D" w:rsidRPr="008F5EE6">
        <w:rPr>
          <w:rFonts w:ascii="Times New Roman" w:hAnsi="Times New Roman"/>
          <w:sz w:val="26"/>
          <w:szCs w:val="26"/>
          <w:lang w:val="fr-CA"/>
        </w:rPr>
        <w:tab/>
      </w:r>
    </w:p>
    <w:p w:rsidR="00AC0E5D" w:rsidRPr="008F5EE6" w:rsidRDefault="008F5EE6" w:rsidP="00AC0E5D">
      <w:pPr>
        <w:ind w:left="2160" w:hanging="2160"/>
        <w:rPr>
          <w:rFonts w:ascii="Times New Roman" w:hAnsi="Times New Roman"/>
          <w:sz w:val="26"/>
          <w:szCs w:val="26"/>
          <w:lang w:val="fr-CA"/>
        </w:rPr>
      </w:pPr>
      <w:r w:rsidRPr="008F5EE6">
        <w:rPr>
          <w:rFonts w:ascii="Times New Roman" w:hAnsi="Times New Roman"/>
          <w:b/>
          <w:sz w:val="26"/>
          <w:szCs w:val="26"/>
          <w:lang w:val="fr-CA"/>
        </w:rPr>
        <w:t>CONSIDÉRANT</w:t>
      </w:r>
      <w:r w:rsidRPr="008F5EE6">
        <w:rPr>
          <w:rFonts w:ascii="Times New Roman" w:hAnsi="Times New Roman"/>
          <w:b/>
          <w:sz w:val="26"/>
          <w:szCs w:val="26"/>
          <w:lang w:val="fr-CA"/>
        </w:rPr>
        <w:tab/>
      </w:r>
      <w:r w:rsidRPr="008F5EE6">
        <w:rPr>
          <w:rFonts w:ascii="Times New Roman" w:hAnsi="Times New Roman"/>
          <w:sz w:val="26"/>
          <w:szCs w:val="26"/>
          <w:lang w:val="fr-CA"/>
        </w:rPr>
        <w:t>que d’autres usages commercia</w:t>
      </w:r>
      <w:r w:rsidR="00AF4289">
        <w:rPr>
          <w:rFonts w:ascii="Times New Roman" w:hAnsi="Times New Roman"/>
          <w:sz w:val="26"/>
          <w:szCs w:val="26"/>
          <w:lang w:val="fr-CA"/>
        </w:rPr>
        <w:t>ux</w:t>
      </w:r>
      <w:r w:rsidRPr="008F5EE6">
        <w:rPr>
          <w:rFonts w:ascii="Times New Roman" w:hAnsi="Times New Roman"/>
          <w:sz w:val="26"/>
          <w:szCs w:val="26"/>
          <w:lang w:val="fr-CA"/>
        </w:rPr>
        <w:t xml:space="preserve"> et touris</w:t>
      </w:r>
      <w:r>
        <w:rPr>
          <w:rFonts w:ascii="Times New Roman" w:hAnsi="Times New Roman"/>
          <w:sz w:val="26"/>
          <w:szCs w:val="26"/>
          <w:lang w:val="fr-CA"/>
        </w:rPr>
        <w:t>tiques</w:t>
      </w:r>
      <w:r w:rsidRPr="008F5EE6">
        <w:rPr>
          <w:rFonts w:ascii="Times New Roman" w:hAnsi="Times New Roman"/>
          <w:sz w:val="26"/>
          <w:szCs w:val="26"/>
          <w:lang w:val="fr-CA"/>
        </w:rPr>
        <w:t xml:space="preserve"> sont autorisés dans cette zone et y demeurent;</w:t>
      </w:r>
    </w:p>
    <w:p w:rsidR="00AC0E5D" w:rsidRPr="001E14BA" w:rsidRDefault="008F5EE6" w:rsidP="00D96191">
      <w:pPr>
        <w:ind w:left="2160" w:hanging="2160"/>
        <w:rPr>
          <w:rFonts w:ascii="Times New Roman" w:hAnsi="Times New Roman"/>
          <w:sz w:val="26"/>
          <w:szCs w:val="26"/>
          <w:lang w:val="fr-CA"/>
        </w:rPr>
      </w:pPr>
      <w:r>
        <w:rPr>
          <w:rFonts w:ascii="Times New Roman" w:hAnsi="Times New Roman"/>
          <w:b/>
          <w:sz w:val="26"/>
          <w:szCs w:val="26"/>
          <w:lang w:val="fr-CA"/>
        </w:rPr>
        <w:t>IL EST DONC RÉSOLU</w:t>
      </w:r>
      <w:r>
        <w:rPr>
          <w:rFonts w:ascii="Times New Roman" w:hAnsi="Times New Roman"/>
          <w:b/>
          <w:sz w:val="26"/>
          <w:szCs w:val="26"/>
          <w:lang w:val="fr-CA"/>
        </w:rPr>
        <w:tab/>
      </w:r>
      <w:r>
        <w:rPr>
          <w:rFonts w:ascii="Times New Roman" w:hAnsi="Times New Roman"/>
          <w:sz w:val="26"/>
          <w:szCs w:val="26"/>
          <w:lang w:val="fr-CA"/>
        </w:rPr>
        <w:t>et proposé par la Conseillère</w:t>
      </w:r>
      <w:r w:rsidR="00AC0E5D" w:rsidRPr="008F5EE6">
        <w:rPr>
          <w:rFonts w:ascii="Times New Roman" w:hAnsi="Times New Roman"/>
          <w:sz w:val="26"/>
          <w:szCs w:val="26"/>
          <w:lang w:val="fr-CA"/>
        </w:rPr>
        <w:t xml:space="preserve"> Kilgour</w:t>
      </w:r>
      <w:r w:rsidRPr="008F5EE6">
        <w:rPr>
          <w:rFonts w:ascii="Times New Roman" w:hAnsi="Times New Roman"/>
          <w:sz w:val="26"/>
          <w:szCs w:val="26"/>
          <w:lang w:val="fr-CA"/>
        </w:rPr>
        <w:t xml:space="preserve"> de procéder avec le changement de zonage pour retirer l’usage de terrain de camping de la zone RT 201 du r</w:t>
      </w:r>
      <w:r>
        <w:rPr>
          <w:rFonts w:ascii="Times New Roman" w:hAnsi="Times New Roman"/>
          <w:sz w:val="26"/>
          <w:szCs w:val="26"/>
          <w:lang w:val="fr-CA"/>
        </w:rPr>
        <w:t xml:space="preserve">èglement de zonage # 264.  </w:t>
      </w:r>
      <w:r w:rsidRPr="001E14BA">
        <w:rPr>
          <w:rFonts w:ascii="Times New Roman" w:hAnsi="Times New Roman"/>
          <w:sz w:val="26"/>
          <w:szCs w:val="26"/>
          <w:lang w:val="fr-CA"/>
        </w:rPr>
        <w:t>Adoptée.  Le Maire s’abstient de voter.</w:t>
      </w:r>
      <w:r w:rsidR="00AC0E5D" w:rsidRPr="001E14BA">
        <w:rPr>
          <w:rFonts w:ascii="Times New Roman" w:hAnsi="Times New Roman"/>
          <w:sz w:val="26"/>
          <w:szCs w:val="26"/>
          <w:lang w:val="fr-CA"/>
        </w:rPr>
        <w:t xml:space="preserve">   </w:t>
      </w:r>
    </w:p>
    <w:p w:rsidR="00222D65" w:rsidRPr="001E14BA" w:rsidRDefault="008B5D82" w:rsidP="00222D65">
      <w:pPr>
        <w:ind w:left="2160" w:hanging="2160"/>
        <w:rPr>
          <w:rFonts w:ascii="Times New Roman" w:hAnsi="Times New Roman"/>
          <w:sz w:val="26"/>
          <w:szCs w:val="26"/>
          <w:lang w:val="fr-CA"/>
        </w:rPr>
      </w:pPr>
      <w:r w:rsidRPr="001E14BA">
        <w:rPr>
          <w:rFonts w:ascii="Times New Roman" w:hAnsi="Times New Roman"/>
          <w:b/>
          <w:sz w:val="26"/>
          <w:szCs w:val="26"/>
          <w:lang w:val="fr-CA"/>
        </w:rPr>
        <w:t xml:space="preserve"> </w:t>
      </w:r>
      <w:r w:rsidRPr="004D562B">
        <w:rPr>
          <w:rFonts w:ascii="Times New Roman" w:hAnsi="Times New Roman"/>
          <w:b/>
          <w:sz w:val="26"/>
          <w:szCs w:val="26"/>
          <w:lang w:val="fr-CA"/>
        </w:rPr>
        <w:t>(15</w:t>
      </w:r>
      <w:r w:rsidR="008D7EA4" w:rsidRPr="004D562B">
        <w:rPr>
          <w:rFonts w:ascii="Times New Roman" w:hAnsi="Times New Roman"/>
          <w:b/>
          <w:sz w:val="26"/>
          <w:szCs w:val="26"/>
          <w:lang w:val="fr-CA"/>
        </w:rPr>
        <w:t>-09-15</w:t>
      </w:r>
      <w:r w:rsidR="00D96191" w:rsidRPr="004D562B">
        <w:rPr>
          <w:rFonts w:ascii="Times New Roman" w:hAnsi="Times New Roman"/>
          <w:b/>
          <w:sz w:val="26"/>
          <w:szCs w:val="26"/>
          <w:lang w:val="fr-CA"/>
        </w:rPr>
        <w:t>9</w:t>
      </w:r>
      <w:r w:rsidR="00295974" w:rsidRPr="004D562B">
        <w:rPr>
          <w:rFonts w:ascii="Times New Roman" w:hAnsi="Times New Roman"/>
          <w:b/>
          <w:sz w:val="26"/>
          <w:szCs w:val="26"/>
          <w:lang w:val="fr-CA"/>
        </w:rPr>
        <w:t>)</w:t>
      </w:r>
      <w:r w:rsidRPr="004D562B">
        <w:rPr>
          <w:rFonts w:ascii="Times New Roman" w:hAnsi="Times New Roman"/>
          <w:sz w:val="26"/>
          <w:szCs w:val="26"/>
          <w:lang w:val="fr-CA"/>
        </w:rPr>
        <w:tab/>
      </w:r>
      <w:r w:rsidR="004D562B" w:rsidRPr="004D562B">
        <w:rPr>
          <w:rFonts w:ascii="Times New Roman" w:hAnsi="Times New Roman"/>
          <w:sz w:val="26"/>
          <w:szCs w:val="26"/>
          <w:lang w:val="fr-CA"/>
        </w:rPr>
        <w:t xml:space="preserve">Il est proposé par le Conseiller </w:t>
      </w:r>
      <w:r w:rsidRPr="004D562B">
        <w:rPr>
          <w:rFonts w:ascii="Times New Roman" w:hAnsi="Times New Roman"/>
          <w:sz w:val="26"/>
          <w:szCs w:val="26"/>
          <w:lang w:val="fr-CA"/>
        </w:rPr>
        <w:t>Holmes</w:t>
      </w:r>
      <w:r w:rsidR="008D7EA4" w:rsidRPr="004D562B">
        <w:rPr>
          <w:rFonts w:ascii="Times New Roman" w:hAnsi="Times New Roman"/>
          <w:sz w:val="26"/>
          <w:szCs w:val="26"/>
          <w:lang w:val="fr-CA"/>
        </w:rPr>
        <w:t xml:space="preserve"> </w:t>
      </w:r>
      <w:r w:rsidR="004D562B" w:rsidRPr="004D562B">
        <w:rPr>
          <w:rFonts w:ascii="Times New Roman" w:hAnsi="Times New Roman"/>
          <w:sz w:val="26"/>
          <w:szCs w:val="26"/>
          <w:lang w:val="fr-CA"/>
        </w:rPr>
        <w:t>d’adopter le second projet de projet particulier</w:t>
      </w:r>
      <w:r w:rsidR="005C0AEC" w:rsidRPr="004D562B">
        <w:rPr>
          <w:rFonts w:ascii="Times New Roman" w:hAnsi="Times New Roman"/>
          <w:sz w:val="26"/>
          <w:szCs w:val="26"/>
          <w:lang w:val="fr-CA"/>
        </w:rPr>
        <w:t xml:space="preserve"> </w:t>
      </w:r>
      <w:r w:rsidR="00DC0DFE" w:rsidRPr="004D562B">
        <w:rPr>
          <w:rFonts w:ascii="Times New Roman" w:hAnsi="Times New Roman"/>
          <w:sz w:val="26"/>
          <w:szCs w:val="26"/>
          <w:lang w:val="fr-CA"/>
        </w:rPr>
        <w:t xml:space="preserve"># 305-01-15 </w:t>
      </w:r>
      <w:r w:rsidR="004D562B" w:rsidRPr="004D562B">
        <w:rPr>
          <w:rFonts w:ascii="Times New Roman" w:hAnsi="Times New Roman"/>
          <w:sz w:val="26"/>
          <w:szCs w:val="26"/>
          <w:lang w:val="fr-CA"/>
        </w:rPr>
        <w:t>pour Pearlcrest dans le cadre</w:t>
      </w:r>
      <w:r w:rsidR="00997DAF" w:rsidRPr="004D562B">
        <w:rPr>
          <w:rFonts w:ascii="Times New Roman" w:hAnsi="Times New Roman"/>
          <w:sz w:val="26"/>
          <w:szCs w:val="26"/>
          <w:lang w:val="fr-CA"/>
        </w:rPr>
        <w:t xml:space="preserve"> </w:t>
      </w:r>
      <w:r w:rsidR="004D562B" w:rsidRPr="004D562B">
        <w:rPr>
          <w:rFonts w:ascii="Times New Roman" w:hAnsi="Times New Roman"/>
          <w:sz w:val="26"/>
          <w:szCs w:val="26"/>
          <w:lang w:val="fr-CA"/>
        </w:rPr>
        <w:t xml:space="preserve"> du Règlement</w:t>
      </w:r>
      <w:r w:rsidR="00997DAF" w:rsidRPr="004D562B">
        <w:rPr>
          <w:rFonts w:ascii="Times New Roman" w:hAnsi="Times New Roman"/>
          <w:sz w:val="26"/>
          <w:szCs w:val="26"/>
          <w:lang w:val="fr-CA"/>
        </w:rPr>
        <w:t xml:space="preserve"> # 305 </w:t>
      </w:r>
      <w:r w:rsidR="004D562B" w:rsidRPr="004D562B">
        <w:rPr>
          <w:rFonts w:ascii="Times New Roman" w:hAnsi="Times New Roman"/>
          <w:sz w:val="26"/>
          <w:szCs w:val="26"/>
          <w:lang w:val="fr-CA"/>
        </w:rPr>
        <w:t xml:space="preserve">Concernant les projets particuliers de construction, modification ou occupation d’un immeuble. </w:t>
      </w:r>
      <w:r w:rsidR="004D562B">
        <w:rPr>
          <w:rFonts w:ascii="Times New Roman" w:hAnsi="Times New Roman"/>
          <w:sz w:val="26"/>
          <w:szCs w:val="26"/>
          <w:lang w:val="fr-CA"/>
        </w:rPr>
        <w:t xml:space="preserve">  </w:t>
      </w:r>
      <w:r w:rsidR="004D562B" w:rsidRPr="004D562B">
        <w:rPr>
          <w:rFonts w:ascii="Times New Roman" w:hAnsi="Times New Roman"/>
          <w:sz w:val="26"/>
          <w:szCs w:val="26"/>
          <w:lang w:val="fr-CA"/>
        </w:rPr>
        <w:t>Adoptée.  Le Maire s’abstient de voter.</w:t>
      </w:r>
    </w:p>
    <w:p w:rsidR="00222D65" w:rsidRPr="00AF4289" w:rsidRDefault="00D96191" w:rsidP="00222D65">
      <w:pPr>
        <w:ind w:left="2160" w:hanging="2160"/>
        <w:rPr>
          <w:rFonts w:ascii="Times New Roman" w:hAnsi="Times New Roman"/>
          <w:sz w:val="26"/>
          <w:szCs w:val="26"/>
          <w:lang w:val="fr-CA"/>
        </w:rPr>
      </w:pPr>
      <w:r w:rsidRPr="001E14BA">
        <w:rPr>
          <w:rFonts w:ascii="Times New Roman" w:hAnsi="Times New Roman"/>
          <w:b/>
          <w:sz w:val="26"/>
          <w:szCs w:val="26"/>
          <w:lang w:val="fr-CA"/>
        </w:rPr>
        <w:t>(15-09-160</w:t>
      </w:r>
      <w:r w:rsidR="00222D65" w:rsidRPr="001E14BA">
        <w:rPr>
          <w:rFonts w:ascii="Times New Roman" w:hAnsi="Times New Roman"/>
          <w:b/>
          <w:sz w:val="26"/>
          <w:szCs w:val="26"/>
          <w:lang w:val="fr-CA"/>
        </w:rPr>
        <w:t>)</w:t>
      </w:r>
      <w:r w:rsidR="00222D65" w:rsidRPr="001E14BA">
        <w:rPr>
          <w:rFonts w:ascii="Times New Roman" w:hAnsi="Times New Roman"/>
          <w:sz w:val="26"/>
          <w:szCs w:val="26"/>
          <w:lang w:val="fr-CA"/>
        </w:rPr>
        <w:tab/>
      </w:r>
      <w:r w:rsidR="001E14BA" w:rsidRPr="001E14BA">
        <w:rPr>
          <w:rFonts w:ascii="Times New Roman" w:hAnsi="Times New Roman"/>
          <w:sz w:val="26"/>
          <w:szCs w:val="26"/>
          <w:lang w:val="fr-CA"/>
        </w:rPr>
        <w:t>Il est proposé par la Conseillère</w:t>
      </w:r>
      <w:r w:rsidRPr="001E14BA">
        <w:rPr>
          <w:rFonts w:ascii="Times New Roman" w:hAnsi="Times New Roman"/>
          <w:sz w:val="26"/>
          <w:szCs w:val="26"/>
          <w:lang w:val="fr-CA"/>
        </w:rPr>
        <w:t xml:space="preserve"> Kilgour </w:t>
      </w:r>
      <w:r w:rsidR="001E14BA" w:rsidRPr="001E14BA">
        <w:rPr>
          <w:rFonts w:ascii="Times New Roman" w:hAnsi="Times New Roman"/>
          <w:sz w:val="26"/>
          <w:szCs w:val="26"/>
          <w:lang w:val="fr-CA"/>
        </w:rPr>
        <w:t>d’accepter la soumission de</w:t>
      </w:r>
      <w:r w:rsidR="002942B4" w:rsidRPr="001E14BA">
        <w:rPr>
          <w:rFonts w:ascii="Times New Roman" w:hAnsi="Times New Roman"/>
          <w:sz w:val="26"/>
          <w:szCs w:val="26"/>
          <w:lang w:val="fr-CA"/>
        </w:rPr>
        <w:t xml:space="preserve"> </w:t>
      </w:r>
      <w:r w:rsidRPr="001E14BA">
        <w:rPr>
          <w:rFonts w:ascii="Times New Roman" w:hAnsi="Times New Roman"/>
          <w:sz w:val="26"/>
          <w:szCs w:val="26"/>
          <w:lang w:val="fr-CA"/>
        </w:rPr>
        <w:t xml:space="preserve">4099982 Canada Inc. O/A Kelly </w:t>
      </w:r>
      <w:proofErr w:type="spellStart"/>
      <w:r w:rsidRPr="001E14BA">
        <w:rPr>
          <w:rFonts w:ascii="Times New Roman" w:hAnsi="Times New Roman"/>
          <w:sz w:val="26"/>
          <w:szCs w:val="26"/>
          <w:lang w:val="fr-CA"/>
        </w:rPr>
        <w:t>Brothers</w:t>
      </w:r>
      <w:proofErr w:type="spellEnd"/>
      <w:r w:rsidRPr="001E14BA">
        <w:rPr>
          <w:rFonts w:ascii="Times New Roman" w:hAnsi="Times New Roman"/>
          <w:sz w:val="26"/>
          <w:szCs w:val="26"/>
          <w:lang w:val="fr-CA"/>
        </w:rPr>
        <w:t xml:space="preserve"> Equipment </w:t>
      </w:r>
      <w:proofErr w:type="spellStart"/>
      <w:r w:rsidRPr="001E14BA">
        <w:rPr>
          <w:rFonts w:ascii="Times New Roman" w:hAnsi="Times New Roman"/>
          <w:sz w:val="26"/>
          <w:szCs w:val="26"/>
          <w:lang w:val="fr-CA"/>
        </w:rPr>
        <w:t>Rentals</w:t>
      </w:r>
      <w:proofErr w:type="spellEnd"/>
      <w:r w:rsidRPr="001E14BA">
        <w:rPr>
          <w:rFonts w:ascii="Times New Roman" w:hAnsi="Times New Roman"/>
          <w:sz w:val="26"/>
          <w:szCs w:val="26"/>
          <w:lang w:val="fr-CA"/>
        </w:rPr>
        <w:t xml:space="preserve"> </w:t>
      </w:r>
      <w:r w:rsidR="001E14BA" w:rsidRPr="001E14BA">
        <w:rPr>
          <w:rFonts w:ascii="Times New Roman" w:hAnsi="Times New Roman"/>
          <w:sz w:val="26"/>
          <w:szCs w:val="26"/>
          <w:lang w:val="fr-CA"/>
        </w:rPr>
        <w:t>pour l’entretien des chemins  pour l’hiver 2015-2016 consistant à</w:t>
      </w:r>
      <w:r w:rsidRPr="001E14BA">
        <w:rPr>
          <w:rFonts w:ascii="Times New Roman" w:hAnsi="Times New Roman"/>
          <w:sz w:val="26"/>
          <w:szCs w:val="26"/>
          <w:lang w:val="fr-CA"/>
        </w:rPr>
        <w:t xml:space="preserve"> 81.77 km </w:t>
      </w:r>
      <w:r w:rsidR="001E14BA" w:rsidRPr="001E14BA">
        <w:rPr>
          <w:rFonts w:ascii="Times New Roman" w:hAnsi="Times New Roman"/>
          <w:sz w:val="26"/>
          <w:szCs w:val="26"/>
          <w:lang w:val="fr-CA"/>
        </w:rPr>
        <w:t xml:space="preserve">au nord de la Route </w:t>
      </w:r>
      <w:r w:rsidR="005E01B9" w:rsidRPr="001E14BA">
        <w:rPr>
          <w:rFonts w:ascii="Times New Roman" w:hAnsi="Times New Roman"/>
          <w:sz w:val="26"/>
          <w:szCs w:val="26"/>
          <w:lang w:val="fr-CA"/>
        </w:rPr>
        <w:t xml:space="preserve">148 </w:t>
      </w:r>
      <w:r w:rsidR="001E14BA" w:rsidRPr="001E14BA">
        <w:rPr>
          <w:rFonts w:ascii="Times New Roman" w:hAnsi="Times New Roman"/>
          <w:sz w:val="26"/>
          <w:szCs w:val="26"/>
          <w:lang w:val="fr-CA"/>
        </w:rPr>
        <w:t>à un co</w:t>
      </w:r>
      <w:r w:rsidR="001E14BA">
        <w:rPr>
          <w:rFonts w:ascii="Times New Roman" w:hAnsi="Times New Roman"/>
          <w:sz w:val="26"/>
          <w:szCs w:val="26"/>
          <w:lang w:val="fr-CA"/>
        </w:rPr>
        <w:t xml:space="preserve">ût de </w:t>
      </w:r>
      <w:r w:rsidR="005E01B9" w:rsidRPr="001E14BA">
        <w:rPr>
          <w:rFonts w:ascii="Times New Roman" w:hAnsi="Times New Roman"/>
          <w:sz w:val="26"/>
          <w:szCs w:val="26"/>
          <w:lang w:val="fr-CA"/>
        </w:rPr>
        <w:t>1810.86</w:t>
      </w:r>
      <w:r w:rsidR="001E14BA">
        <w:rPr>
          <w:rFonts w:ascii="Times New Roman" w:hAnsi="Times New Roman"/>
          <w:sz w:val="26"/>
          <w:szCs w:val="26"/>
          <w:lang w:val="fr-CA"/>
        </w:rPr>
        <w:t>$ par</w:t>
      </w:r>
      <w:r w:rsidRPr="001E14BA">
        <w:rPr>
          <w:rFonts w:ascii="Times New Roman" w:hAnsi="Times New Roman"/>
          <w:sz w:val="26"/>
          <w:szCs w:val="26"/>
          <w:lang w:val="fr-CA"/>
        </w:rPr>
        <w:t xml:space="preserve"> km, taxes inclu</w:t>
      </w:r>
      <w:r w:rsidR="001E14BA">
        <w:rPr>
          <w:rFonts w:ascii="Times New Roman" w:hAnsi="Times New Roman"/>
          <w:sz w:val="26"/>
          <w:szCs w:val="26"/>
          <w:lang w:val="fr-CA"/>
        </w:rPr>
        <w:t>ses</w:t>
      </w:r>
      <w:r w:rsidR="00222D65" w:rsidRPr="001E14BA">
        <w:rPr>
          <w:rFonts w:ascii="Times New Roman" w:hAnsi="Times New Roman"/>
          <w:sz w:val="26"/>
          <w:szCs w:val="26"/>
          <w:lang w:val="fr-CA"/>
        </w:rPr>
        <w:t xml:space="preserve">.  </w:t>
      </w:r>
      <w:r w:rsidR="001E14BA">
        <w:rPr>
          <w:rFonts w:ascii="Times New Roman" w:hAnsi="Times New Roman"/>
          <w:sz w:val="26"/>
          <w:szCs w:val="26"/>
          <w:lang w:val="fr-CA"/>
        </w:rPr>
        <w:t>Adoptée.  Le Maire s’abstient de voter.</w:t>
      </w:r>
    </w:p>
    <w:p w:rsidR="001E14BA" w:rsidRPr="00AF4289" w:rsidRDefault="001E14BA" w:rsidP="00222D65">
      <w:pPr>
        <w:ind w:left="2160" w:hanging="2160"/>
        <w:rPr>
          <w:rFonts w:ascii="Times New Roman" w:hAnsi="Times New Roman"/>
          <w:b/>
          <w:sz w:val="26"/>
          <w:szCs w:val="26"/>
          <w:lang w:val="fr-CA"/>
        </w:rPr>
      </w:pPr>
    </w:p>
    <w:p w:rsidR="001E14BA" w:rsidRPr="00AF4289" w:rsidRDefault="001E14BA" w:rsidP="00222D65">
      <w:pPr>
        <w:ind w:left="2160" w:hanging="2160"/>
        <w:rPr>
          <w:rFonts w:ascii="Times New Roman" w:hAnsi="Times New Roman"/>
          <w:b/>
          <w:sz w:val="26"/>
          <w:szCs w:val="26"/>
          <w:lang w:val="fr-CA"/>
        </w:rPr>
      </w:pPr>
    </w:p>
    <w:p w:rsidR="001E14BA" w:rsidRPr="00AF4289" w:rsidRDefault="001E14BA" w:rsidP="00222D65">
      <w:pPr>
        <w:ind w:left="2160" w:hanging="2160"/>
        <w:rPr>
          <w:rFonts w:ascii="Times New Roman" w:hAnsi="Times New Roman"/>
          <w:b/>
          <w:sz w:val="26"/>
          <w:szCs w:val="26"/>
          <w:lang w:val="fr-CA"/>
        </w:rPr>
      </w:pPr>
    </w:p>
    <w:p w:rsidR="00222D65" w:rsidRPr="00434C77" w:rsidRDefault="008D7EA4" w:rsidP="00222D65">
      <w:pPr>
        <w:ind w:left="2160" w:hanging="2160"/>
        <w:rPr>
          <w:rFonts w:ascii="Times New Roman" w:hAnsi="Times New Roman"/>
          <w:sz w:val="26"/>
          <w:szCs w:val="26"/>
          <w:lang w:val="fr-CA"/>
        </w:rPr>
      </w:pPr>
      <w:r w:rsidRPr="00434C77">
        <w:rPr>
          <w:rFonts w:ascii="Times New Roman" w:hAnsi="Times New Roman"/>
          <w:b/>
          <w:sz w:val="26"/>
          <w:szCs w:val="26"/>
          <w:lang w:val="fr-CA"/>
        </w:rPr>
        <w:t>(15-09-16</w:t>
      </w:r>
      <w:r w:rsidR="00D96191" w:rsidRPr="00434C77">
        <w:rPr>
          <w:rFonts w:ascii="Times New Roman" w:hAnsi="Times New Roman"/>
          <w:b/>
          <w:sz w:val="26"/>
          <w:szCs w:val="26"/>
          <w:lang w:val="fr-CA"/>
        </w:rPr>
        <w:t>1</w:t>
      </w:r>
      <w:r w:rsidR="00222D65" w:rsidRPr="00434C77">
        <w:rPr>
          <w:rFonts w:ascii="Times New Roman" w:hAnsi="Times New Roman"/>
          <w:b/>
          <w:sz w:val="26"/>
          <w:szCs w:val="26"/>
          <w:lang w:val="fr-CA"/>
        </w:rPr>
        <w:t>)</w:t>
      </w:r>
      <w:r w:rsidR="00D96191" w:rsidRPr="00434C77">
        <w:rPr>
          <w:rFonts w:ascii="Times New Roman" w:hAnsi="Times New Roman"/>
          <w:sz w:val="26"/>
          <w:szCs w:val="26"/>
          <w:lang w:val="fr-CA"/>
        </w:rPr>
        <w:tab/>
      </w:r>
      <w:r w:rsidR="001E14BA" w:rsidRPr="00434C77">
        <w:rPr>
          <w:rFonts w:ascii="Times New Roman" w:hAnsi="Times New Roman"/>
          <w:sz w:val="26"/>
          <w:szCs w:val="26"/>
          <w:lang w:val="fr-CA"/>
        </w:rPr>
        <w:t>Il est proposé par le Conseiller</w:t>
      </w:r>
      <w:r w:rsidR="000845D5" w:rsidRPr="00434C77">
        <w:rPr>
          <w:rFonts w:ascii="Times New Roman" w:hAnsi="Times New Roman"/>
          <w:sz w:val="26"/>
          <w:szCs w:val="26"/>
          <w:lang w:val="fr-CA"/>
        </w:rPr>
        <w:t xml:space="preserve"> Sally </w:t>
      </w:r>
      <w:r w:rsidR="00434C77" w:rsidRPr="00434C77">
        <w:rPr>
          <w:rFonts w:ascii="Times New Roman" w:hAnsi="Times New Roman"/>
          <w:sz w:val="26"/>
          <w:szCs w:val="26"/>
          <w:lang w:val="fr-CA"/>
        </w:rPr>
        <w:t>d’accepter la soumission de</w:t>
      </w:r>
      <w:r w:rsidR="000845D5" w:rsidRPr="00434C77">
        <w:rPr>
          <w:rFonts w:ascii="Times New Roman" w:hAnsi="Times New Roman"/>
          <w:sz w:val="26"/>
          <w:szCs w:val="26"/>
          <w:lang w:val="fr-CA"/>
        </w:rPr>
        <w:t xml:space="preserve"> Trevor Murdock </w:t>
      </w:r>
      <w:r w:rsidR="00434C77" w:rsidRPr="00434C77">
        <w:rPr>
          <w:rFonts w:ascii="Times New Roman" w:hAnsi="Times New Roman"/>
          <w:sz w:val="26"/>
          <w:szCs w:val="26"/>
          <w:lang w:val="fr-CA"/>
        </w:rPr>
        <w:t>pour le déneigement à la caserne</w:t>
      </w:r>
      <w:r w:rsidR="000845D5" w:rsidRPr="00434C77">
        <w:rPr>
          <w:rFonts w:ascii="Times New Roman" w:hAnsi="Times New Roman"/>
          <w:sz w:val="26"/>
          <w:szCs w:val="26"/>
          <w:lang w:val="fr-CA"/>
        </w:rPr>
        <w:t xml:space="preserve"> # 2 </w:t>
      </w:r>
      <w:r w:rsidR="00434C77" w:rsidRPr="00434C77">
        <w:rPr>
          <w:rFonts w:ascii="Times New Roman" w:hAnsi="Times New Roman"/>
          <w:sz w:val="26"/>
          <w:szCs w:val="26"/>
          <w:lang w:val="fr-CA"/>
        </w:rPr>
        <w:t xml:space="preserve">située au </w:t>
      </w:r>
      <w:r w:rsidR="000845D5" w:rsidRPr="00434C77">
        <w:rPr>
          <w:rFonts w:ascii="Times New Roman" w:hAnsi="Times New Roman"/>
          <w:sz w:val="26"/>
          <w:szCs w:val="26"/>
          <w:lang w:val="fr-CA"/>
        </w:rPr>
        <w:t xml:space="preserve">11 </w:t>
      </w:r>
      <w:proofErr w:type="spellStart"/>
      <w:r w:rsidR="000845D5" w:rsidRPr="00434C77">
        <w:rPr>
          <w:rFonts w:ascii="Times New Roman" w:hAnsi="Times New Roman"/>
          <w:sz w:val="26"/>
          <w:szCs w:val="26"/>
          <w:lang w:val="fr-CA"/>
        </w:rPr>
        <w:t>Eleventh</w:t>
      </w:r>
      <w:proofErr w:type="spellEnd"/>
      <w:r w:rsidR="000845D5" w:rsidRPr="00434C77">
        <w:rPr>
          <w:rFonts w:ascii="Times New Roman" w:hAnsi="Times New Roman"/>
          <w:sz w:val="26"/>
          <w:szCs w:val="26"/>
          <w:lang w:val="fr-CA"/>
        </w:rPr>
        <w:t xml:space="preserve"> Line </w:t>
      </w:r>
      <w:r w:rsidR="00434C77" w:rsidRPr="00434C77">
        <w:rPr>
          <w:rFonts w:ascii="Times New Roman" w:hAnsi="Times New Roman"/>
          <w:sz w:val="26"/>
          <w:szCs w:val="26"/>
          <w:lang w:val="fr-CA"/>
        </w:rPr>
        <w:t xml:space="preserve">pour un montant de </w:t>
      </w:r>
      <w:r w:rsidR="000845D5" w:rsidRPr="00434C77">
        <w:rPr>
          <w:rFonts w:ascii="Times New Roman" w:hAnsi="Times New Roman"/>
          <w:sz w:val="26"/>
          <w:szCs w:val="26"/>
          <w:lang w:val="fr-CA"/>
        </w:rPr>
        <w:t>750.00</w:t>
      </w:r>
      <w:r w:rsidR="00434C77">
        <w:rPr>
          <w:rFonts w:ascii="Times New Roman" w:hAnsi="Times New Roman"/>
          <w:sz w:val="26"/>
          <w:szCs w:val="26"/>
          <w:lang w:val="fr-CA"/>
        </w:rPr>
        <w:t>$</w:t>
      </w:r>
      <w:r w:rsidR="000845D5" w:rsidRPr="00434C77">
        <w:rPr>
          <w:rFonts w:ascii="Times New Roman" w:hAnsi="Times New Roman"/>
          <w:sz w:val="26"/>
          <w:szCs w:val="26"/>
          <w:lang w:val="fr-CA"/>
        </w:rPr>
        <w:t>,</w:t>
      </w:r>
      <w:r w:rsidR="009727E9" w:rsidRPr="00434C77">
        <w:rPr>
          <w:rFonts w:ascii="Times New Roman" w:hAnsi="Times New Roman"/>
          <w:sz w:val="26"/>
          <w:szCs w:val="26"/>
          <w:lang w:val="fr-CA"/>
        </w:rPr>
        <w:t xml:space="preserve"> </w:t>
      </w:r>
      <w:r w:rsidR="00434C77">
        <w:rPr>
          <w:rFonts w:ascii="Times New Roman" w:hAnsi="Times New Roman"/>
          <w:sz w:val="26"/>
          <w:szCs w:val="26"/>
          <w:lang w:val="fr-CA"/>
        </w:rPr>
        <w:t>taxes en sus</w:t>
      </w:r>
      <w:r w:rsidR="009727E9" w:rsidRPr="00434C77">
        <w:rPr>
          <w:rFonts w:ascii="Times New Roman" w:hAnsi="Times New Roman"/>
          <w:sz w:val="26"/>
          <w:szCs w:val="26"/>
          <w:lang w:val="fr-CA"/>
        </w:rPr>
        <w:t>,</w:t>
      </w:r>
      <w:r w:rsidR="000845D5" w:rsidRPr="00434C77">
        <w:rPr>
          <w:rFonts w:ascii="Times New Roman" w:hAnsi="Times New Roman"/>
          <w:sz w:val="26"/>
          <w:szCs w:val="26"/>
          <w:lang w:val="fr-CA"/>
        </w:rPr>
        <w:t xml:space="preserve"> </w:t>
      </w:r>
      <w:r w:rsidR="00434C77">
        <w:rPr>
          <w:rFonts w:ascii="Times New Roman" w:hAnsi="Times New Roman"/>
          <w:sz w:val="26"/>
          <w:szCs w:val="26"/>
          <w:lang w:val="fr-CA"/>
        </w:rPr>
        <w:t>pour la saison 2015-2016é  Adoptée.  Le Maire s’abstient de voter.</w:t>
      </w:r>
    </w:p>
    <w:p w:rsidR="008B5D82" w:rsidRPr="00AF4289" w:rsidRDefault="008D7EA4" w:rsidP="00BB41F2">
      <w:pPr>
        <w:ind w:left="2160" w:hanging="2160"/>
        <w:rPr>
          <w:rFonts w:ascii="Times New Roman" w:hAnsi="Times New Roman"/>
          <w:sz w:val="26"/>
          <w:szCs w:val="26"/>
          <w:lang w:val="fr-CA"/>
        </w:rPr>
      </w:pPr>
      <w:r w:rsidRPr="00434C77">
        <w:rPr>
          <w:rFonts w:ascii="Times New Roman" w:hAnsi="Times New Roman"/>
          <w:b/>
          <w:sz w:val="26"/>
          <w:szCs w:val="26"/>
          <w:lang w:val="fr-CA"/>
        </w:rPr>
        <w:t>(15-09-16</w:t>
      </w:r>
      <w:r w:rsidR="003641C0" w:rsidRPr="00434C77">
        <w:rPr>
          <w:rFonts w:ascii="Times New Roman" w:hAnsi="Times New Roman"/>
          <w:b/>
          <w:sz w:val="26"/>
          <w:szCs w:val="26"/>
          <w:lang w:val="fr-CA"/>
        </w:rPr>
        <w:t>2</w:t>
      </w:r>
      <w:r w:rsidR="008B5D82" w:rsidRPr="00434C77">
        <w:rPr>
          <w:rFonts w:ascii="Times New Roman" w:hAnsi="Times New Roman"/>
          <w:b/>
          <w:sz w:val="26"/>
          <w:szCs w:val="26"/>
          <w:lang w:val="fr-CA"/>
        </w:rPr>
        <w:t>)</w:t>
      </w:r>
      <w:r w:rsidR="00D96191" w:rsidRPr="00434C77">
        <w:rPr>
          <w:rFonts w:ascii="Times New Roman" w:hAnsi="Times New Roman"/>
          <w:sz w:val="26"/>
          <w:szCs w:val="26"/>
          <w:lang w:val="fr-CA"/>
        </w:rPr>
        <w:tab/>
      </w:r>
      <w:r w:rsidR="00434C77" w:rsidRPr="00434C77">
        <w:rPr>
          <w:rFonts w:ascii="Times New Roman" w:hAnsi="Times New Roman"/>
          <w:sz w:val="26"/>
          <w:szCs w:val="26"/>
          <w:lang w:val="fr-CA"/>
        </w:rPr>
        <w:t>Il est proposé par le Conseiller</w:t>
      </w:r>
      <w:r w:rsidR="00D96191" w:rsidRPr="00434C77">
        <w:rPr>
          <w:rFonts w:ascii="Times New Roman" w:hAnsi="Times New Roman"/>
          <w:sz w:val="26"/>
          <w:szCs w:val="26"/>
          <w:lang w:val="fr-CA"/>
        </w:rPr>
        <w:t xml:space="preserve"> Sally </w:t>
      </w:r>
      <w:r w:rsidR="00434C77" w:rsidRPr="00434C77">
        <w:rPr>
          <w:rFonts w:ascii="Times New Roman" w:hAnsi="Times New Roman"/>
          <w:sz w:val="26"/>
          <w:szCs w:val="26"/>
          <w:lang w:val="fr-CA"/>
        </w:rPr>
        <w:t>d’accepter la soumission de</w:t>
      </w:r>
      <w:r w:rsidR="00D96191" w:rsidRPr="00434C77">
        <w:rPr>
          <w:rFonts w:ascii="Times New Roman" w:hAnsi="Times New Roman"/>
          <w:sz w:val="26"/>
          <w:szCs w:val="26"/>
          <w:lang w:val="fr-CA"/>
        </w:rPr>
        <w:t xml:space="preserve"> </w:t>
      </w:r>
      <w:r w:rsidR="005E01B9" w:rsidRPr="00434C77">
        <w:rPr>
          <w:rFonts w:ascii="Times New Roman" w:hAnsi="Times New Roman"/>
          <w:sz w:val="26"/>
          <w:szCs w:val="26"/>
          <w:lang w:val="fr-CA"/>
        </w:rPr>
        <w:t xml:space="preserve">Construction Edelweiss </w:t>
      </w:r>
      <w:r w:rsidR="00434C77" w:rsidRPr="00434C77">
        <w:rPr>
          <w:rFonts w:ascii="Times New Roman" w:hAnsi="Times New Roman"/>
          <w:sz w:val="26"/>
          <w:szCs w:val="26"/>
          <w:lang w:val="fr-CA"/>
        </w:rPr>
        <w:t>pour le pavage d’une section de</w:t>
      </w:r>
      <w:r w:rsidR="0085102D" w:rsidRPr="00434C77">
        <w:rPr>
          <w:rFonts w:ascii="Times New Roman" w:hAnsi="Times New Roman"/>
          <w:sz w:val="26"/>
          <w:szCs w:val="26"/>
          <w:lang w:val="fr-CA"/>
        </w:rPr>
        <w:t xml:space="preserve"> 360 m </w:t>
      </w:r>
      <w:r w:rsidR="00434C77">
        <w:rPr>
          <w:rFonts w:ascii="Times New Roman" w:hAnsi="Times New Roman"/>
          <w:sz w:val="26"/>
          <w:szCs w:val="26"/>
          <w:lang w:val="fr-CA"/>
        </w:rPr>
        <w:t xml:space="preserve">du chemin </w:t>
      </w:r>
      <w:proofErr w:type="spellStart"/>
      <w:r w:rsidR="00434C77">
        <w:rPr>
          <w:rFonts w:ascii="Times New Roman" w:hAnsi="Times New Roman"/>
          <w:sz w:val="26"/>
          <w:szCs w:val="26"/>
          <w:lang w:val="fr-CA"/>
        </w:rPr>
        <w:t>Cemetery</w:t>
      </w:r>
      <w:proofErr w:type="spellEnd"/>
      <w:r w:rsidR="00434C77">
        <w:rPr>
          <w:rFonts w:ascii="Times New Roman" w:hAnsi="Times New Roman"/>
          <w:sz w:val="26"/>
          <w:szCs w:val="26"/>
          <w:lang w:val="fr-CA"/>
        </w:rPr>
        <w:t xml:space="preserve"> pour un montant de</w:t>
      </w:r>
      <w:r w:rsidR="005E01B9" w:rsidRPr="00434C77">
        <w:rPr>
          <w:rFonts w:ascii="Times New Roman" w:hAnsi="Times New Roman"/>
          <w:sz w:val="26"/>
          <w:szCs w:val="26"/>
          <w:lang w:val="fr-CA"/>
        </w:rPr>
        <w:t xml:space="preserve"> 67,801.68</w:t>
      </w:r>
      <w:r w:rsidR="00434C77">
        <w:rPr>
          <w:rFonts w:ascii="Times New Roman" w:hAnsi="Times New Roman"/>
          <w:sz w:val="26"/>
          <w:szCs w:val="26"/>
          <w:lang w:val="fr-CA"/>
        </w:rPr>
        <w:t>$</w:t>
      </w:r>
      <w:r w:rsidR="005E01B9" w:rsidRPr="00434C77">
        <w:rPr>
          <w:rFonts w:ascii="Times New Roman" w:hAnsi="Times New Roman"/>
          <w:sz w:val="26"/>
          <w:szCs w:val="26"/>
          <w:lang w:val="fr-CA"/>
        </w:rPr>
        <w:t>, taxes inclu</w:t>
      </w:r>
      <w:r w:rsidR="00434C77">
        <w:rPr>
          <w:rFonts w:ascii="Times New Roman" w:hAnsi="Times New Roman"/>
          <w:sz w:val="26"/>
          <w:szCs w:val="26"/>
          <w:lang w:val="fr-CA"/>
        </w:rPr>
        <w:t>ses</w:t>
      </w:r>
      <w:r w:rsidR="008B5D82" w:rsidRPr="00434C77">
        <w:rPr>
          <w:rFonts w:ascii="Times New Roman" w:hAnsi="Times New Roman"/>
          <w:sz w:val="26"/>
          <w:szCs w:val="26"/>
          <w:lang w:val="fr-CA"/>
        </w:rPr>
        <w:t xml:space="preserve">.  </w:t>
      </w:r>
      <w:r w:rsidR="00434C77" w:rsidRPr="00AF4289">
        <w:rPr>
          <w:rFonts w:ascii="Times New Roman" w:hAnsi="Times New Roman"/>
          <w:sz w:val="26"/>
          <w:szCs w:val="26"/>
          <w:lang w:val="fr-CA"/>
        </w:rPr>
        <w:t>Adoptée.  Le Maire s’abstient de voter.</w:t>
      </w:r>
    </w:p>
    <w:p w:rsidR="00997DAF" w:rsidRPr="005102DF" w:rsidRDefault="008D7EA4" w:rsidP="003641C0">
      <w:pPr>
        <w:ind w:left="2160" w:hanging="2160"/>
        <w:rPr>
          <w:rFonts w:ascii="Times New Roman" w:hAnsi="Times New Roman"/>
          <w:sz w:val="26"/>
          <w:szCs w:val="26"/>
          <w:lang w:val="fr-CA"/>
        </w:rPr>
      </w:pPr>
      <w:r w:rsidRPr="005102DF">
        <w:rPr>
          <w:rFonts w:ascii="Times New Roman" w:hAnsi="Times New Roman"/>
          <w:b/>
          <w:sz w:val="26"/>
          <w:szCs w:val="26"/>
          <w:lang w:val="fr-CA"/>
        </w:rPr>
        <w:t>(15-09-16</w:t>
      </w:r>
      <w:r w:rsidR="003641C0" w:rsidRPr="005102DF">
        <w:rPr>
          <w:rFonts w:ascii="Times New Roman" w:hAnsi="Times New Roman"/>
          <w:b/>
          <w:sz w:val="26"/>
          <w:szCs w:val="26"/>
          <w:lang w:val="fr-CA"/>
        </w:rPr>
        <w:t>3</w:t>
      </w:r>
      <w:r w:rsidR="00222D65" w:rsidRPr="005102DF">
        <w:rPr>
          <w:rFonts w:ascii="Times New Roman" w:hAnsi="Times New Roman"/>
          <w:b/>
          <w:sz w:val="26"/>
          <w:szCs w:val="26"/>
          <w:lang w:val="fr-CA"/>
        </w:rPr>
        <w:t>)</w:t>
      </w:r>
      <w:r w:rsidR="00BB41F2" w:rsidRPr="005102DF">
        <w:rPr>
          <w:rFonts w:ascii="Times New Roman" w:hAnsi="Times New Roman"/>
          <w:sz w:val="26"/>
          <w:szCs w:val="26"/>
          <w:lang w:val="fr-CA"/>
        </w:rPr>
        <w:tab/>
      </w:r>
      <w:r w:rsidR="005102DF" w:rsidRPr="005102DF">
        <w:rPr>
          <w:rFonts w:ascii="Times New Roman" w:hAnsi="Times New Roman"/>
          <w:sz w:val="26"/>
          <w:szCs w:val="26"/>
          <w:lang w:val="fr-CA"/>
        </w:rPr>
        <w:t>Il est proposé par le Conseiller</w:t>
      </w:r>
      <w:r w:rsidR="00BB41F2" w:rsidRPr="005102DF">
        <w:rPr>
          <w:rFonts w:ascii="Times New Roman" w:hAnsi="Times New Roman"/>
          <w:sz w:val="26"/>
          <w:szCs w:val="26"/>
          <w:lang w:val="fr-CA"/>
        </w:rPr>
        <w:t xml:space="preserve"> Holmes</w:t>
      </w:r>
      <w:r w:rsidR="00D96191" w:rsidRPr="005102DF">
        <w:rPr>
          <w:rFonts w:ascii="Times New Roman" w:hAnsi="Times New Roman"/>
          <w:sz w:val="26"/>
          <w:szCs w:val="26"/>
          <w:lang w:val="fr-CA"/>
        </w:rPr>
        <w:t xml:space="preserve"> </w:t>
      </w:r>
      <w:r w:rsidR="005102DF" w:rsidRPr="005102DF">
        <w:rPr>
          <w:rFonts w:ascii="Times New Roman" w:hAnsi="Times New Roman"/>
          <w:sz w:val="26"/>
          <w:szCs w:val="26"/>
          <w:lang w:val="fr-CA"/>
        </w:rPr>
        <w:t>de procéder à l’</w:t>
      </w:r>
      <w:r w:rsidR="005102DF">
        <w:rPr>
          <w:rFonts w:ascii="Times New Roman" w:hAnsi="Times New Roman"/>
          <w:sz w:val="26"/>
          <w:szCs w:val="26"/>
          <w:lang w:val="fr-CA"/>
        </w:rPr>
        <w:t>embauche</w:t>
      </w:r>
      <w:r w:rsidR="005102DF" w:rsidRPr="005102DF">
        <w:rPr>
          <w:rFonts w:ascii="Times New Roman" w:hAnsi="Times New Roman"/>
          <w:sz w:val="26"/>
          <w:szCs w:val="26"/>
          <w:lang w:val="fr-CA"/>
        </w:rPr>
        <w:t xml:space="preserve"> </w:t>
      </w:r>
      <w:r w:rsidR="00AF4289">
        <w:rPr>
          <w:rFonts w:ascii="Times New Roman" w:hAnsi="Times New Roman"/>
          <w:sz w:val="26"/>
          <w:szCs w:val="26"/>
          <w:lang w:val="fr-CA"/>
        </w:rPr>
        <w:t xml:space="preserve">d’un </w:t>
      </w:r>
      <w:r w:rsidR="005102DF" w:rsidRPr="005102DF">
        <w:rPr>
          <w:rFonts w:ascii="Times New Roman" w:hAnsi="Times New Roman"/>
          <w:sz w:val="26"/>
          <w:szCs w:val="26"/>
          <w:lang w:val="fr-CA"/>
        </w:rPr>
        <w:t>lab</w:t>
      </w:r>
      <w:r w:rsidR="005102DF">
        <w:rPr>
          <w:rFonts w:ascii="Times New Roman" w:hAnsi="Times New Roman"/>
          <w:sz w:val="26"/>
          <w:szCs w:val="26"/>
          <w:lang w:val="fr-CA"/>
        </w:rPr>
        <w:t>oratoire</w:t>
      </w:r>
      <w:r w:rsidR="005102DF" w:rsidRPr="005102DF">
        <w:rPr>
          <w:rFonts w:ascii="Times New Roman" w:hAnsi="Times New Roman"/>
          <w:sz w:val="26"/>
          <w:szCs w:val="26"/>
          <w:lang w:val="fr-CA"/>
        </w:rPr>
        <w:t xml:space="preserve"> avec la soumissi</w:t>
      </w:r>
      <w:r w:rsidR="005102DF">
        <w:rPr>
          <w:rFonts w:ascii="Times New Roman" w:hAnsi="Times New Roman"/>
          <w:sz w:val="26"/>
          <w:szCs w:val="26"/>
          <w:lang w:val="fr-CA"/>
        </w:rPr>
        <w:t>o</w:t>
      </w:r>
      <w:r w:rsidR="005102DF" w:rsidRPr="005102DF">
        <w:rPr>
          <w:rFonts w:ascii="Times New Roman" w:hAnsi="Times New Roman"/>
          <w:sz w:val="26"/>
          <w:szCs w:val="26"/>
          <w:lang w:val="fr-CA"/>
        </w:rPr>
        <w:t xml:space="preserve">n la plus basse pour le contrôle de qualité pour le chemin </w:t>
      </w:r>
      <w:proofErr w:type="spellStart"/>
      <w:r w:rsidR="005102DF" w:rsidRPr="005102DF">
        <w:rPr>
          <w:rFonts w:ascii="Times New Roman" w:hAnsi="Times New Roman"/>
          <w:sz w:val="26"/>
          <w:szCs w:val="26"/>
          <w:lang w:val="fr-CA"/>
        </w:rPr>
        <w:t>Cemetery</w:t>
      </w:r>
      <w:proofErr w:type="spellEnd"/>
      <w:r w:rsidR="005102DF" w:rsidRPr="005102DF">
        <w:rPr>
          <w:rFonts w:ascii="Times New Roman" w:hAnsi="Times New Roman"/>
          <w:sz w:val="26"/>
          <w:szCs w:val="26"/>
          <w:lang w:val="fr-CA"/>
        </w:rPr>
        <w:t xml:space="preserve"> quand les soum</w:t>
      </w:r>
      <w:r w:rsidR="005102DF">
        <w:rPr>
          <w:rFonts w:ascii="Times New Roman" w:hAnsi="Times New Roman"/>
          <w:sz w:val="26"/>
          <w:szCs w:val="26"/>
          <w:lang w:val="fr-CA"/>
        </w:rPr>
        <w:t>is</w:t>
      </w:r>
      <w:r w:rsidR="005102DF" w:rsidRPr="005102DF">
        <w:rPr>
          <w:rFonts w:ascii="Times New Roman" w:hAnsi="Times New Roman"/>
          <w:sz w:val="26"/>
          <w:szCs w:val="26"/>
          <w:lang w:val="fr-CA"/>
        </w:rPr>
        <w:t xml:space="preserve">sions seront </w:t>
      </w:r>
      <w:proofErr w:type="gramStart"/>
      <w:r w:rsidR="005102DF" w:rsidRPr="005102DF">
        <w:rPr>
          <w:rFonts w:ascii="Times New Roman" w:hAnsi="Times New Roman"/>
          <w:sz w:val="26"/>
          <w:szCs w:val="26"/>
          <w:lang w:val="fr-CA"/>
        </w:rPr>
        <w:t>demander</w:t>
      </w:r>
      <w:proofErr w:type="gramEnd"/>
      <w:r w:rsidR="005102DF" w:rsidRPr="005102DF">
        <w:rPr>
          <w:rFonts w:ascii="Times New Roman" w:hAnsi="Times New Roman"/>
          <w:sz w:val="26"/>
          <w:szCs w:val="26"/>
          <w:lang w:val="fr-CA"/>
        </w:rPr>
        <w:t xml:space="preserve">. </w:t>
      </w:r>
      <w:r w:rsidR="005102DF">
        <w:rPr>
          <w:rFonts w:ascii="Times New Roman" w:hAnsi="Times New Roman"/>
          <w:sz w:val="26"/>
          <w:szCs w:val="26"/>
          <w:lang w:val="fr-CA"/>
        </w:rPr>
        <w:t xml:space="preserve"> </w:t>
      </w:r>
      <w:r w:rsidR="005102DF" w:rsidRPr="00AF4289">
        <w:rPr>
          <w:rFonts w:ascii="Times New Roman" w:hAnsi="Times New Roman"/>
          <w:sz w:val="26"/>
          <w:szCs w:val="26"/>
          <w:lang w:val="fr-CA"/>
        </w:rPr>
        <w:t xml:space="preserve">Adoptée.  </w:t>
      </w:r>
      <w:r w:rsidR="005102DF" w:rsidRPr="005102DF">
        <w:rPr>
          <w:rFonts w:ascii="Times New Roman" w:hAnsi="Times New Roman"/>
          <w:sz w:val="26"/>
          <w:szCs w:val="26"/>
          <w:lang w:val="fr-CA"/>
        </w:rPr>
        <w:t>Le Maire s’abstient de voter.</w:t>
      </w:r>
    </w:p>
    <w:p w:rsidR="007D4B28" w:rsidRPr="005102DF" w:rsidRDefault="00AC0E5D" w:rsidP="00FF3432">
      <w:pPr>
        <w:ind w:left="2160" w:hanging="2160"/>
        <w:rPr>
          <w:rFonts w:ascii="Times New Roman" w:hAnsi="Times New Roman"/>
          <w:b/>
          <w:sz w:val="26"/>
          <w:szCs w:val="26"/>
          <w:lang w:val="fr-CA"/>
        </w:rPr>
      </w:pPr>
      <w:r w:rsidRPr="005102DF">
        <w:rPr>
          <w:rFonts w:ascii="Times New Roman" w:hAnsi="Times New Roman"/>
          <w:b/>
          <w:sz w:val="26"/>
          <w:szCs w:val="26"/>
          <w:lang w:val="fr-CA"/>
        </w:rPr>
        <w:t xml:space="preserve"> </w:t>
      </w:r>
      <w:r w:rsidR="000A4304" w:rsidRPr="005102DF">
        <w:rPr>
          <w:rFonts w:ascii="Times New Roman" w:hAnsi="Times New Roman"/>
          <w:b/>
          <w:sz w:val="26"/>
          <w:szCs w:val="26"/>
          <w:lang w:val="fr-CA"/>
        </w:rPr>
        <w:t>(15-</w:t>
      </w:r>
      <w:r w:rsidR="008D7EA4" w:rsidRPr="005102DF">
        <w:rPr>
          <w:rFonts w:ascii="Times New Roman" w:hAnsi="Times New Roman"/>
          <w:b/>
          <w:sz w:val="26"/>
          <w:szCs w:val="26"/>
          <w:lang w:val="fr-CA"/>
        </w:rPr>
        <w:t>09-16</w:t>
      </w:r>
      <w:r w:rsidR="008B5D82" w:rsidRPr="005102DF">
        <w:rPr>
          <w:rFonts w:ascii="Times New Roman" w:hAnsi="Times New Roman"/>
          <w:b/>
          <w:sz w:val="26"/>
          <w:szCs w:val="26"/>
          <w:lang w:val="fr-CA"/>
        </w:rPr>
        <w:t>4</w:t>
      </w:r>
      <w:r w:rsidR="006D77C2" w:rsidRPr="005102DF">
        <w:rPr>
          <w:rFonts w:ascii="Times New Roman" w:hAnsi="Times New Roman"/>
          <w:b/>
          <w:sz w:val="26"/>
          <w:szCs w:val="26"/>
          <w:lang w:val="fr-CA"/>
        </w:rPr>
        <w:t>)</w:t>
      </w:r>
      <w:r w:rsidR="007D4B28" w:rsidRPr="005102DF">
        <w:rPr>
          <w:rFonts w:ascii="Times New Roman" w:hAnsi="Times New Roman"/>
          <w:b/>
          <w:sz w:val="26"/>
          <w:szCs w:val="26"/>
          <w:lang w:val="fr-CA"/>
        </w:rPr>
        <w:tab/>
      </w:r>
      <w:r w:rsidR="005102DF" w:rsidRPr="005102DF">
        <w:rPr>
          <w:rFonts w:ascii="Times New Roman" w:hAnsi="Times New Roman"/>
          <w:b/>
          <w:sz w:val="26"/>
          <w:szCs w:val="26"/>
          <w:lang w:val="fr-CA"/>
        </w:rPr>
        <w:t>Résidences multi familiales</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CONSIDÉRANT</w:t>
      </w:r>
      <w:r w:rsidRPr="005102DF">
        <w:rPr>
          <w:rFonts w:ascii="Times New Roman" w:hAnsi="Times New Roman"/>
          <w:b/>
          <w:sz w:val="26"/>
          <w:szCs w:val="26"/>
          <w:lang w:val="fr-CA"/>
        </w:rPr>
        <w:tab/>
      </w:r>
      <w:r w:rsidRPr="005102DF">
        <w:rPr>
          <w:rFonts w:ascii="Times New Roman" w:hAnsi="Times New Roman"/>
          <w:sz w:val="26"/>
          <w:szCs w:val="26"/>
          <w:lang w:val="fr-CA"/>
        </w:rPr>
        <w:t>les centres locaux ont atteint leur capacité et ne peuvent assurer un développement adéquat de la municipalité;</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CONSIDÉRANT</w:t>
      </w:r>
      <w:r w:rsidRPr="005102DF">
        <w:rPr>
          <w:rFonts w:ascii="Times New Roman" w:hAnsi="Times New Roman"/>
          <w:b/>
          <w:sz w:val="26"/>
          <w:szCs w:val="26"/>
          <w:lang w:val="fr-CA"/>
        </w:rPr>
        <w:tab/>
      </w:r>
      <w:r w:rsidRPr="005102DF">
        <w:rPr>
          <w:rFonts w:ascii="Times New Roman" w:hAnsi="Times New Roman"/>
          <w:sz w:val="26"/>
          <w:szCs w:val="26"/>
          <w:lang w:val="fr-CA"/>
        </w:rPr>
        <w:t>que 80% de la municipalité est limitée par des terres agricoles;</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 xml:space="preserve">CONSIDÉRANT </w:t>
      </w:r>
      <w:r w:rsidRPr="005102DF">
        <w:rPr>
          <w:rFonts w:ascii="Times New Roman" w:hAnsi="Times New Roman"/>
          <w:sz w:val="26"/>
          <w:szCs w:val="26"/>
          <w:lang w:val="fr-CA"/>
        </w:rPr>
        <w:tab/>
        <w:t>que le projet est conforme avec le schéma d’aménagement de la MRC;</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 xml:space="preserve">CONSIDÉRANT </w:t>
      </w:r>
      <w:r w:rsidRPr="005102DF">
        <w:rPr>
          <w:rFonts w:ascii="Times New Roman" w:hAnsi="Times New Roman"/>
          <w:sz w:val="26"/>
          <w:szCs w:val="26"/>
          <w:lang w:val="fr-CA"/>
        </w:rPr>
        <w:tab/>
        <w:t>qu’un nombre limité de lots peuvent rencontrer la réglementation en vigueur seulement.  Des subdivisions antérieures et des lots vacant dans les centres locaux actuels sont considérés non viable pour de nouvelles constructions;</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 xml:space="preserve">CONSIDÉRANT </w:t>
      </w:r>
      <w:r w:rsidRPr="005102DF">
        <w:rPr>
          <w:rFonts w:ascii="Times New Roman" w:hAnsi="Times New Roman"/>
          <w:sz w:val="26"/>
          <w:szCs w:val="26"/>
          <w:lang w:val="fr-CA"/>
        </w:rPr>
        <w:tab/>
        <w:t>que des réglementations et limites spécifiques pour des résidences multi familiales présenteront différents types de projets comme de nouvelles subdivisions et toute conversion de bâtiments existants;</w:t>
      </w:r>
    </w:p>
    <w:p w:rsidR="005102DF" w:rsidRPr="005102DF" w:rsidRDefault="005102DF" w:rsidP="005102DF">
      <w:pPr>
        <w:ind w:left="2268" w:hanging="2268"/>
        <w:rPr>
          <w:rFonts w:ascii="Times New Roman" w:hAnsi="Times New Roman"/>
          <w:sz w:val="26"/>
          <w:szCs w:val="26"/>
          <w:lang w:val="fr-CA"/>
        </w:rPr>
      </w:pPr>
      <w:r w:rsidRPr="005102DF">
        <w:rPr>
          <w:rFonts w:ascii="Times New Roman" w:hAnsi="Times New Roman"/>
          <w:b/>
          <w:sz w:val="26"/>
          <w:szCs w:val="26"/>
          <w:lang w:val="fr-CA"/>
        </w:rPr>
        <w:t xml:space="preserve">CONSIDÉRANT </w:t>
      </w:r>
      <w:r w:rsidRPr="005102DF">
        <w:rPr>
          <w:rFonts w:ascii="Times New Roman" w:hAnsi="Times New Roman"/>
          <w:sz w:val="26"/>
          <w:szCs w:val="26"/>
          <w:lang w:val="fr-CA"/>
        </w:rPr>
        <w:tab/>
        <w:t>que les conditions considéreront aussi  la réglementation concernant les systèmes septiques et les dispositions sous l’autorité municipale;</w:t>
      </w:r>
    </w:p>
    <w:p w:rsidR="005102DF" w:rsidRPr="005102DF" w:rsidRDefault="005102DF" w:rsidP="005102DF">
      <w:pPr>
        <w:ind w:left="2160" w:hanging="2160"/>
        <w:rPr>
          <w:rFonts w:ascii="Times New Roman" w:hAnsi="Times New Roman"/>
          <w:sz w:val="26"/>
          <w:szCs w:val="26"/>
          <w:lang w:val="fr-CA"/>
        </w:rPr>
      </w:pPr>
      <w:r w:rsidRPr="005102DF">
        <w:rPr>
          <w:rFonts w:ascii="Times New Roman" w:hAnsi="Times New Roman"/>
          <w:b/>
          <w:sz w:val="26"/>
          <w:szCs w:val="26"/>
          <w:lang w:val="fr-CA"/>
        </w:rPr>
        <w:t xml:space="preserve">CONSIDÉRANT </w:t>
      </w:r>
      <w:r w:rsidRPr="005102DF">
        <w:rPr>
          <w:rFonts w:ascii="Times New Roman" w:hAnsi="Times New Roman"/>
          <w:sz w:val="26"/>
          <w:szCs w:val="26"/>
          <w:lang w:val="fr-CA"/>
        </w:rPr>
        <w:tab/>
        <w:t>que les résidences multi familiales ne sont pas permises dans les limites des terres agricoles et dans les îlots déstructurés;</w:t>
      </w:r>
    </w:p>
    <w:p w:rsidR="005102DF" w:rsidRPr="005102DF" w:rsidRDefault="005102DF" w:rsidP="005102DF">
      <w:pPr>
        <w:ind w:left="1440" w:firstLine="720"/>
        <w:rPr>
          <w:rFonts w:ascii="Times New Roman" w:hAnsi="Times New Roman"/>
          <w:sz w:val="26"/>
          <w:szCs w:val="26"/>
          <w:lang w:val="fr-CA"/>
        </w:rPr>
      </w:pPr>
      <w:r w:rsidRPr="005102DF">
        <w:rPr>
          <w:rFonts w:ascii="Times New Roman" w:hAnsi="Times New Roman"/>
          <w:sz w:val="26"/>
          <w:szCs w:val="26"/>
          <w:lang w:val="fr-CA"/>
        </w:rPr>
        <w:t>La proposition de l’agrandissement des centres locaux:</w:t>
      </w:r>
    </w:p>
    <w:p w:rsidR="005102DF" w:rsidRDefault="005102DF" w:rsidP="005102DF">
      <w:pPr>
        <w:ind w:left="1440" w:firstLine="720"/>
        <w:rPr>
          <w:rFonts w:ascii="Times New Roman" w:hAnsi="Times New Roman"/>
          <w:sz w:val="26"/>
          <w:szCs w:val="26"/>
          <w:lang w:val="fr-CA"/>
        </w:rPr>
      </w:pPr>
    </w:p>
    <w:p w:rsidR="005102DF" w:rsidRDefault="005102DF" w:rsidP="005102DF">
      <w:pPr>
        <w:ind w:left="1440" w:firstLine="720"/>
        <w:rPr>
          <w:rFonts w:ascii="Times New Roman" w:hAnsi="Times New Roman"/>
          <w:sz w:val="26"/>
          <w:szCs w:val="26"/>
          <w:lang w:val="fr-CA"/>
        </w:rPr>
      </w:pPr>
    </w:p>
    <w:p w:rsidR="005102DF" w:rsidRPr="005102DF" w:rsidRDefault="005102DF" w:rsidP="005102DF">
      <w:pPr>
        <w:ind w:left="1440" w:firstLine="720"/>
        <w:rPr>
          <w:rFonts w:ascii="Times New Roman" w:hAnsi="Times New Roman"/>
          <w:sz w:val="26"/>
          <w:szCs w:val="26"/>
          <w:lang w:val="fr-CA"/>
        </w:rPr>
      </w:pPr>
    </w:p>
    <w:p w:rsidR="005102DF" w:rsidRPr="005102DF" w:rsidRDefault="005102DF" w:rsidP="005102DF">
      <w:pPr>
        <w:pStyle w:val="ListParagraph"/>
        <w:numPr>
          <w:ilvl w:val="0"/>
          <w:numId w:val="3"/>
        </w:numPr>
        <w:ind w:hanging="252"/>
        <w:rPr>
          <w:rFonts w:ascii="Times New Roman" w:hAnsi="Times New Roman"/>
          <w:sz w:val="26"/>
          <w:szCs w:val="26"/>
          <w:lang w:val="fr-CA"/>
        </w:rPr>
      </w:pPr>
      <w:r w:rsidRPr="005102DF">
        <w:rPr>
          <w:rFonts w:ascii="Times New Roman" w:hAnsi="Times New Roman"/>
          <w:sz w:val="26"/>
          <w:szCs w:val="26"/>
          <w:lang w:val="fr-CA"/>
        </w:rPr>
        <w:t>À l’est de Norway Bay – Zone RT-303 (au sud du chemin Second Line Seulement)</w:t>
      </w:r>
    </w:p>
    <w:p w:rsidR="005102DF" w:rsidRPr="005102DF" w:rsidRDefault="005102DF" w:rsidP="005102DF">
      <w:pPr>
        <w:pStyle w:val="ListParagraph"/>
        <w:numPr>
          <w:ilvl w:val="0"/>
          <w:numId w:val="2"/>
        </w:numPr>
        <w:rPr>
          <w:rFonts w:ascii="Times New Roman" w:hAnsi="Times New Roman"/>
          <w:sz w:val="26"/>
          <w:szCs w:val="26"/>
        </w:rPr>
      </w:pPr>
      <w:r w:rsidRPr="005102DF">
        <w:rPr>
          <w:rFonts w:ascii="Times New Roman" w:hAnsi="Times New Roman"/>
          <w:sz w:val="26"/>
          <w:szCs w:val="26"/>
        </w:rPr>
        <w:t>Lot 13B, Rang 1</w:t>
      </w:r>
    </w:p>
    <w:p w:rsidR="005102DF" w:rsidRPr="005102DF" w:rsidRDefault="005102DF" w:rsidP="005102DF">
      <w:pPr>
        <w:pStyle w:val="ListParagraph"/>
        <w:numPr>
          <w:ilvl w:val="0"/>
          <w:numId w:val="2"/>
        </w:numPr>
        <w:rPr>
          <w:rFonts w:ascii="Times New Roman" w:hAnsi="Times New Roman"/>
          <w:sz w:val="26"/>
          <w:szCs w:val="26"/>
        </w:rPr>
      </w:pPr>
      <w:r w:rsidRPr="005102DF">
        <w:rPr>
          <w:rFonts w:ascii="Times New Roman" w:hAnsi="Times New Roman"/>
          <w:sz w:val="26"/>
          <w:szCs w:val="26"/>
        </w:rPr>
        <w:t>Lot 14, Rang 1</w:t>
      </w:r>
    </w:p>
    <w:p w:rsidR="005102DF" w:rsidRPr="005102DF" w:rsidRDefault="005102DF" w:rsidP="005102DF">
      <w:pPr>
        <w:pStyle w:val="ListParagraph"/>
        <w:ind w:left="3240"/>
        <w:rPr>
          <w:rFonts w:ascii="Times New Roman" w:hAnsi="Times New Roman"/>
          <w:sz w:val="26"/>
          <w:szCs w:val="26"/>
        </w:rPr>
      </w:pPr>
    </w:p>
    <w:p w:rsidR="005102DF" w:rsidRPr="005102DF" w:rsidRDefault="005102DF" w:rsidP="005102DF">
      <w:pPr>
        <w:pStyle w:val="ListParagraph"/>
        <w:numPr>
          <w:ilvl w:val="0"/>
          <w:numId w:val="3"/>
        </w:numPr>
        <w:ind w:left="2552" w:hanging="284"/>
        <w:rPr>
          <w:rFonts w:ascii="Times New Roman" w:hAnsi="Times New Roman"/>
          <w:sz w:val="26"/>
          <w:szCs w:val="26"/>
          <w:lang w:val="fr-CA"/>
        </w:rPr>
      </w:pPr>
      <w:r w:rsidRPr="005102DF">
        <w:rPr>
          <w:rFonts w:ascii="Times New Roman" w:hAnsi="Times New Roman"/>
          <w:sz w:val="26"/>
          <w:szCs w:val="26"/>
          <w:lang w:val="fr-CA"/>
        </w:rPr>
        <w:t>À l’ouest de Norway Bay - Zone RT-302 (Au sud du chemin River seulement)</w:t>
      </w:r>
    </w:p>
    <w:p w:rsidR="005102DF" w:rsidRPr="005102DF" w:rsidRDefault="005102DF" w:rsidP="005102DF">
      <w:pPr>
        <w:pStyle w:val="ListParagraph"/>
        <w:numPr>
          <w:ilvl w:val="0"/>
          <w:numId w:val="4"/>
        </w:numPr>
        <w:rPr>
          <w:rFonts w:ascii="Times New Roman" w:hAnsi="Times New Roman"/>
          <w:sz w:val="26"/>
          <w:szCs w:val="26"/>
        </w:rPr>
      </w:pPr>
      <w:r w:rsidRPr="005102DF">
        <w:rPr>
          <w:rFonts w:ascii="Times New Roman" w:hAnsi="Times New Roman"/>
          <w:sz w:val="26"/>
          <w:szCs w:val="26"/>
        </w:rPr>
        <w:t>Lot Pt-7B, Rang 1</w:t>
      </w:r>
    </w:p>
    <w:p w:rsidR="005102DF" w:rsidRPr="005102DF" w:rsidRDefault="005102DF" w:rsidP="005102DF">
      <w:pPr>
        <w:pStyle w:val="ListParagraph"/>
        <w:numPr>
          <w:ilvl w:val="0"/>
          <w:numId w:val="4"/>
        </w:numPr>
        <w:rPr>
          <w:rFonts w:ascii="Times New Roman" w:hAnsi="Times New Roman"/>
          <w:sz w:val="26"/>
          <w:szCs w:val="26"/>
        </w:rPr>
      </w:pPr>
      <w:r w:rsidRPr="005102DF">
        <w:rPr>
          <w:rFonts w:ascii="Times New Roman" w:hAnsi="Times New Roman"/>
          <w:sz w:val="26"/>
          <w:szCs w:val="26"/>
        </w:rPr>
        <w:t>Lot Pt-7C, Rang 1</w:t>
      </w:r>
    </w:p>
    <w:p w:rsidR="005102DF" w:rsidRPr="005102DF" w:rsidRDefault="005102DF" w:rsidP="005102DF">
      <w:pPr>
        <w:pStyle w:val="ListParagraph"/>
        <w:numPr>
          <w:ilvl w:val="0"/>
          <w:numId w:val="4"/>
        </w:numPr>
        <w:rPr>
          <w:rFonts w:ascii="Times New Roman" w:hAnsi="Times New Roman"/>
          <w:sz w:val="26"/>
          <w:szCs w:val="26"/>
        </w:rPr>
      </w:pPr>
      <w:r w:rsidRPr="005102DF">
        <w:rPr>
          <w:rFonts w:ascii="Times New Roman" w:hAnsi="Times New Roman"/>
          <w:sz w:val="26"/>
          <w:szCs w:val="26"/>
        </w:rPr>
        <w:t>Lot 7A, Rang 1</w:t>
      </w:r>
    </w:p>
    <w:p w:rsidR="005102DF" w:rsidRPr="005102DF" w:rsidRDefault="005102DF" w:rsidP="005102DF">
      <w:pPr>
        <w:pStyle w:val="ListParagraph"/>
        <w:ind w:left="3240"/>
        <w:rPr>
          <w:rFonts w:ascii="Times New Roman" w:hAnsi="Times New Roman"/>
          <w:sz w:val="26"/>
          <w:szCs w:val="26"/>
        </w:rPr>
      </w:pPr>
    </w:p>
    <w:p w:rsidR="005102DF" w:rsidRPr="005102DF" w:rsidRDefault="005102DF" w:rsidP="005102DF">
      <w:pPr>
        <w:pStyle w:val="ListParagraph"/>
        <w:numPr>
          <w:ilvl w:val="0"/>
          <w:numId w:val="3"/>
        </w:numPr>
        <w:ind w:hanging="252"/>
        <w:rPr>
          <w:rFonts w:ascii="Times New Roman" w:hAnsi="Times New Roman"/>
          <w:sz w:val="26"/>
          <w:szCs w:val="26"/>
          <w:lang w:val="fr-CA"/>
        </w:rPr>
      </w:pPr>
      <w:r w:rsidRPr="005102DF">
        <w:rPr>
          <w:rFonts w:ascii="Times New Roman" w:hAnsi="Times New Roman"/>
          <w:sz w:val="26"/>
          <w:szCs w:val="26"/>
          <w:lang w:val="fr-CA"/>
        </w:rPr>
        <w:t>Au sud du village de Bristol – Zone RT-302</w:t>
      </w:r>
    </w:p>
    <w:p w:rsidR="005102DF" w:rsidRPr="005102DF" w:rsidRDefault="005102DF" w:rsidP="005102DF">
      <w:pPr>
        <w:pStyle w:val="ListParagraph"/>
        <w:numPr>
          <w:ilvl w:val="0"/>
          <w:numId w:val="5"/>
        </w:numPr>
        <w:rPr>
          <w:rFonts w:ascii="Times New Roman" w:hAnsi="Times New Roman"/>
          <w:sz w:val="26"/>
          <w:szCs w:val="26"/>
        </w:rPr>
      </w:pPr>
      <w:r w:rsidRPr="005102DF">
        <w:rPr>
          <w:rFonts w:ascii="Times New Roman" w:hAnsi="Times New Roman"/>
          <w:sz w:val="26"/>
          <w:szCs w:val="26"/>
        </w:rPr>
        <w:t>Lot Pt-4A, Rang 1</w:t>
      </w:r>
    </w:p>
    <w:p w:rsidR="005102DF" w:rsidRPr="005102DF" w:rsidRDefault="005102DF" w:rsidP="005102DF">
      <w:pPr>
        <w:pStyle w:val="ListParagraph"/>
        <w:ind w:left="3240"/>
        <w:rPr>
          <w:rFonts w:ascii="Times New Roman" w:hAnsi="Times New Roman"/>
          <w:sz w:val="26"/>
          <w:szCs w:val="26"/>
        </w:rPr>
      </w:pPr>
    </w:p>
    <w:p w:rsidR="005102DF" w:rsidRPr="00AF4289" w:rsidRDefault="005102DF" w:rsidP="005102DF">
      <w:pPr>
        <w:pStyle w:val="ListParagraph"/>
        <w:ind w:left="0"/>
        <w:rPr>
          <w:rFonts w:ascii="Times New Roman" w:hAnsi="Times New Roman"/>
          <w:sz w:val="26"/>
          <w:szCs w:val="26"/>
          <w:lang w:val="fr-CA"/>
        </w:rPr>
      </w:pPr>
      <w:r w:rsidRPr="005102DF">
        <w:rPr>
          <w:rFonts w:ascii="Times New Roman" w:hAnsi="Times New Roman"/>
          <w:b/>
          <w:sz w:val="26"/>
          <w:szCs w:val="26"/>
          <w:lang w:val="fr-CA"/>
        </w:rPr>
        <w:t xml:space="preserve">IL EST DONC RÉSOLU </w:t>
      </w:r>
      <w:r w:rsidRPr="005102DF">
        <w:rPr>
          <w:rFonts w:ascii="Times New Roman" w:hAnsi="Times New Roman"/>
          <w:b/>
          <w:sz w:val="26"/>
          <w:szCs w:val="26"/>
          <w:lang w:val="fr-CA"/>
        </w:rPr>
        <w:tab/>
      </w:r>
      <w:r w:rsidRPr="005102DF">
        <w:rPr>
          <w:rFonts w:ascii="Times New Roman" w:hAnsi="Times New Roman"/>
          <w:sz w:val="26"/>
          <w:szCs w:val="26"/>
          <w:lang w:val="fr-CA"/>
        </w:rPr>
        <w:t>et proposé par le Conseiller Holmes de présenter à la</w:t>
      </w:r>
      <w:r>
        <w:rPr>
          <w:rFonts w:ascii="Times New Roman" w:hAnsi="Times New Roman"/>
          <w:sz w:val="26"/>
          <w:szCs w:val="26"/>
          <w:lang w:val="fr-CA"/>
        </w:rPr>
        <w:t xml:space="preserve"> MRC </w:t>
      </w:r>
      <w:r w:rsidRPr="005102DF">
        <w:rPr>
          <w:rFonts w:ascii="Times New Roman" w:hAnsi="Times New Roman"/>
          <w:sz w:val="26"/>
          <w:szCs w:val="26"/>
          <w:lang w:val="fr-CA"/>
        </w:rPr>
        <w:t>Pontiac, un projet d’agrandissement pour établir les limites des centres locaux</w:t>
      </w:r>
      <w:r w:rsidR="00AF4289">
        <w:rPr>
          <w:rFonts w:ascii="Times New Roman" w:hAnsi="Times New Roman"/>
          <w:sz w:val="26"/>
          <w:szCs w:val="26"/>
          <w:lang w:val="fr-CA"/>
        </w:rPr>
        <w:t xml:space="preserve"> dans le village de Bristol et </w:t>
      </w:r>
      <w:r w:rsidRPr="005102DF">
        <w:rPr>
          <w:rFonts w:ascii="Times New Roman" w:hAnsi="Times New Roman"/>
          <w:sz w:val="26"/>
          <w:szCs w:val="26"/>
          <w:lang w:val="fr-CA"/>
        </w:rPr>
        <w:t xml:space="preserve">Norway Bay pour un développement à long terme de la municipalité.  Le projet inclura aussi l’intégration des résidences multi familiales dans les limites de la densité résidentielle (centre locaux).  </w:t>
      </w:r>
      <w:r w:rsidRPr="00AF4289">
        <w:rPr>
          <w:rFonts w:ascii="Times New Roman" w:hAnsi="Times New Roman"/>
          <w:sz w:val="26"/>
          <w:szCs w:val="26"/>
          <w:lang w:val="fr-CA"/>
        </w:rPr>
        <w:t>Adoptée.  Le Maire s’abstient de voter.</w:t>
      </w:r>
    </w:p>
    <w:p w:rsidR="005102DF" w:rsidRPr="00AF4289" w:rsidRDefault="005102DF" w:rsidP="005102DF">
      <w:pPr>
        <w:pStyle w:val="ListParagraph"/>
        <w:ind w:left="0"/>
        <w:rPr>
          <w:rFonts w:ascii="Times New Roman" w:hAnsi="Times New Roman"/>
          <w:sz w:val="26"/>
          <w:szCs w:val="26"/>
          <w:lang w:val="fr-CA"/>
        </w:rPr>
      </w:pPr>
    </w:p>
    <w:p w:rsidR="002E3633" w:rsidRPr="00CF651C" w:rsidRDefault="005102DF" w:rsidP="006B0FCF">
      <w:pPr>
        <w:ind w:left="2160" w:hanging="2160"/>
        <w:rPr>
          <w:rFonts w:ascii="Times New Roman" w:hAnsi="Times New Roman"/>
          <w:sz w:val="26"/>
          <w:szCs w:val="26"/>
          <w:lang w:val="fr-CA"/>
        </w:rPr>
      </w:pPr>
      <w:r w:rsidRPr="00AF4289">
        <w:rPr>
          <w:rFonts w:ascii="Times New Roman" w:hAnsi="Times New Roman"/>
          <w:b/>
          <w:sz w:val="26"/>
          <w:szCs w:val="26"/>
          <w:lang w:val="fr-CA"/>
        </w:rPr>
        <w:t xml:space="preserve"> </w:t>
      </w:r>
      <w:r w:rsidR="008D7EA4" w:rsidRPr="00CF651C">
        <w:rPr>
          <w:rFonts w:ascii="Times New Roman" w:hAnsi="Times New Roman"/>
          <w:b/>
          <w:sz w:val="26"/>
          <w:szCs w:val="26"/>
          <w:lang w:val="fr-CA"/>
        </w:rPr>
        <w:t>(15-09-16</w:t>
      </w:r>
      <w:r w:rsidR="008B5D82" w:rsidRPr="00CF651C">
        <w:rPr>
          <w:rFonts w:ascii="Times New Roman" w:hAnsi="Times New Roman"/>
          <w:b/>
          <w:sz w:val="26"/>
          <w:szCs w:val="26"/>
          <w:lang w:val="fr-CA"/>
        </w:rPr>
        <w:t>5</w:t>
      </w:r>
      <w:r w:rsidR="006D77C2" w:rsidRPr="00CF651C">
        <w:rPr>
          <w:rFonts w:ascii="Times New Roman" w:hAnsi="Times New Roman"/>
          <w:b/>
          <w:sz w:val="26"/>
          <w:szCs w:val="26"/>
          <w:lang w:val="fr-CA"/>
        </w:rPr>
        <w:t>)</w:t>
      </w:r>
      <w:r w:rsidR="006D77C2" w:rsidRPr="00CF651C">
        <w:rPr>
          <w:rFonts w:ascii="Times New Roman" w:hAnsi="Times New Roman"/>
          <w:sz w:val="26"/>
          <w:szCs w:val="26"/>
          <w:lang w:val="fr-CA"/>
        </w:rPr>
        <w:tab/>
      </w:r>
      <w:r w:rsidRPr="00CF651C">
        <w:rPr>
          <w:rFonts w:ascii="Times New Roman" w:hAnsi="Times New Roman"/>
          <w:sz w:val="26"/>
          <w:szCs w:val="26"/>
          <w:lang w:val="fr-CA"/>
        </w:rPr>
        <w:t>Il est proposé par le Conseiller</w:t>
      </w:r>
      <w:r w:rsidR="00D96191" w:rsidRPr="00CF651C">
        <w:rPr>
          <w:rFonts w:ascii="Times New Roman" w:hAnsi="Times New Roman"/>
          <w:sz w:val="26"/>
          <w:szCs w:val="26"/>
          <w:lang w:val="fr-CA"/>
        </w:rPr>
        <w:t xml:space="preserve"> Graham</w:t>
      </w:r>
      <w:r w:rsidR="00CF651C" w:rsidRPr="00CF651C">
        <w:rPr>
          <w:rFonts w:ascii="Times New Roman" w:hAnsi="Times New Roman"/>
          <w:sz w:val="26"/>
          <w:szCs w:val="26"/>
          <w:lang w:val="fr-CA"/>
        </w:rPr>
        <w:t xml:space="preserve"> que le Conseil autorise la demande de</w:t>
      </w:r>
      <w:r w:rsidR="00614BEE" w:rsidRPr="00CF651C">
        <w:rPr>
          <w:rFonts w:ascii="Times New Roman" w:hAnsi="Times New Roman"/>
          <w:sz w:val="26"/>
          <w:szCs w:val="26"/>
          <w:lang w:val="fr-CA"/>
        </w:rPr>
        <w:t xml:space="preserve"> Terrence McKay </w:t>
      </w:r>
      <w:r w:rsidR="00CF651C" w:rsidRPr="00CF651C">
        <w:rPr>
          <w:rFonts w:ascii="Times New Roman" w:hAnsi="Times New Roman"/>
          <w:sz w:val="26"/>
          <w:szCs w:val="26"/>
          <w:lang w:val="fr-CA"/>
        </w:rPr>
        <w:t>et</w:t>
      </w:r>
      <w:r w:rsidR="00614BEE" w:rsidRPr="00CF651C">
        <w:rPr>
          <w:rFonts w:ascii="Times New Roman" w:hAnsi="Times New Roman"/>
          <w:sz w:val="26"/>
          <w:szCs w:val="26"/>
          <w:lang w:val="fr-CA"/>
        </w:rPr>
        <w:t xml:space="preserve"> Cynthia </w:t>
      </w:r>
      <w:proofErr w:type="spellStart"/>
      <w:r w:rsidR="00614BEE" w:rsidRPr="00CF651C">
        <w:rPr>
          <w:rFonts w:ascii="Times New Roman" w:hAnsi="Times New Roman"/>
          <w:sz w:val="26"/>
          <w:szCs w:val="26"/>
          <w:lang w:val="fr-CA"/>
        </w:rPr>
        <w:t>Carty</w:t>
      </w:r>
      <w:proofErr w:type="spellEnd"/>
      <w:r w:rsidR="00614BEE" w:rsidRPr="00CF651C">
        <w:rPr>
          <w:rFonts w:ascii="Times New Roman" w:hAnsi="Times New Roman"/>
          <w:sz w:val="26"/>
          <w:szCs w:val="26"/>
          <w:lang w:val="fr-CA"/>
        </w:rPr>
        <w:t xml:space="preserve"> </w:t>
      </w:r>
      <w:r w:rsidR="00CF651C" w:rsidRPr="00CF651C">
        <w:rPr>
          <w:rFonts w:ascii="Times New Roman" w:hAnsi="Times New Roman"/>
          <w:sz w:val="26"/>
          <w:szCs w:val="26"/>
          <w:lang w:val="fr-CA"/>
        </w:rPr>
        <w:t xml:space="preserve">pour leur propriété identifiée comme la partie du lot </w:t>
      </w:r>
      <w:r w:rsidR="00614BEE" w:rsidRPr="00CF651C">
        <w:rPr>
          <w:rFonts w:ascii="Times New Roman" w:hAnsi="Times New Roman"/>
          <w:sz w:val="26"/>
          <w:szCs w:val="26"/>
          <w:lang w:val="fr-CA"/>
        </w:rPr>
        <w:t xml:space="preserve">27, Rang 3, </w:t>
      </w:r>
      <w:r w:rsidR="00CF651C" w:rsidRPr="00CF651C">
        <w:rPr>
          <w:rFonts w:ascii="Times New Roman" w:hAnsi="Times New Roman"/>
          <w:sz w:val="26"/>
          <w:szCs w:val="26"/>
          <w:lang w:val="fr-CA"/>
        </w:rPr>
        <w:t xml:space="preserve">pour subdiviser et vendre une portion </w:t>
      </w:r>
      <w:r w:rsidR="00CF651C">
        <w:rPr>
          <w:rFonts w:ascii="Times New Roman" w:hAnsi="Times New Roman"/>
          <w:sz w:val="26"/>
          <w:szCs w:val="26"/>
          <w:lang w:val="fr-CA"/>
        </w:rPr>
        <w:t>à</w:t>
      </w:r>
      <w:r w:rsidR="00614BEE" w:rsidRPr="00CF651C">
        <w:rPr>
          <w:rFonts w:ascii="Times New Roman" w:hAnsi="Times New Roman"/>
          <w:sz w:val="26"/>
          <w:szCs w:val="26"/>
          <w:lang w:val="fr-CA"/>
        </w:rPr>
        <w:t xml:space="preserve"> </w:t>
      </w:r>
      <w:proofErr w:type="spellStart"/>
      <w:r w:rsidR="00614BEE" w:rsidRPr="00CF651C">
        <w:rPr>
          <w:rFonts w:ascii="Times New Roman" w:hAnsi="Times New Roman"/>
          <w:sz w:val="26"/>
          <w:szCs w:val="26"/>
          <w:lang w:val="fr-CA"/>
        </w:rPr>
        <w:t>Colton</w:t>
      </w:r>
      <w:proofErr w:type="spellEnd"/>
      <w:r w:rsidR="00614BEE" w:rsidRPr="00CF651C">
        <w:rPr>
          <w:rFonts w:ascii="Times New Roman" w:hAnsi="Times New Roman"/>
          <w:sz w:val="26"/>
          <w:szCs w:val="26"/>
          <w:lang w:val="fr-CA"/>
        </w:rPr>
        <w:t xml:space="preserve"> </w:t>
      </w:r>
      <w:proofErr w:type="spellStart"/>
      <w:r w:rsidR="00614BEE" w:rsidRPr="00CF651C">
        <w:rPr>
          <w:rFonts w:ascii="Times New Roman" w:hAnsi="Times New Roman"/>
          <w:sz w:val="26"/>
          <w:szCs w:val="26"/>
          <w:lang w:val="fr-CA"/>
        </w:rPr>
        <w:t>Keon</w:t>
      </w:r>
      <w:proofErr w:type="spellEnd"/>
      <w:r w:rsidR="00614BEE" w:rsidRPr="00CF651C">
        <w:rPr>
          <w:rFonts w:ascii="Times New Roman" w:hAnsi="Times New Roman"/>
          <w:sz w:val="26"/>
          <w:szCs w:val="26"/>
          <w:lang w:val="fr-CA"/>
        </w:rPr>
        <w:t xml:space="preserve">, </w:t>
      </w:r>
      <w:r w:rsidR="00CF651C">
        <w:rPr>
          <w:rFonts w:ascii="Times New Roman" w:hAnsi="Times New Roman"/>
          <w:sz w:val="26"/>
          <w:szCs w:val="26"/>
          <w:lang w:val="fr-CA"/>
        </w:rPr>
        <w:t>et garder une portion de</w:t>
      </w:r>
      <w:r w:rsidR="00614BEE" w:rsidRPr="00CF651C">
        <w:rPr>
          <w:rFonts w:ascii="Times New Roman" w:hAnsi="Times New Roman"/>
          <w:sz w:val="26"/>
          <w:szCs w:val="26"/>
          <w:lang w:val="fr-CA"/>
        </w:rPr>
        <w:t xml:space="preserve"> 7650.5 m2 </w:t>
      </w:r>
      <w:r w:rsidR="00CF651C">
        <w:rPr>
          <w:rFonts w:ascii="Times New Roman" w:hAnsi="Times New Roman"/>
          <w:sz w:val="26"/>
          <w:szCs w:val="26"/>
          <w:lang w:val="fr-CA"/>
        </w:rPr>
        <w:t>autour de la résidence, identifié sur le plan d’arpentage mi</w:t>
      </w:r>
      <w:r w:rsidR="00614BEE" w:rsidRPr="00CF651C">
        <w:rPr>
          <w:rFonts w:ascii="Times New Roman" w:hAnsi="Times New Roman"/>
          <w:sz w:val="26"/>
          <w:szCs w:val="26"/>
          <w:lang w:val="fr-CA"/>
        </w:rPr>
        <w:t>nute # 26424</w:t>
      </w:r>
      <w:r w:rsidR="00015652" w:rsidRPr="00CF651C">
        <w:rPr>
          <w:rFonts w:ascii="Times New Roman" w:hAnsi="Times New Roman"/>
          <w:sz w:val="26"/>
          <w:szCs w:val="26"/>
          <w:lang w:val="fr-CA"/>
        </w:rPr>
        <w:t>.</w:t>
      </w:r>
      <w:r w:rsidR="005D78CE" w:rsidRPr="00CF651C">
        <w:rPr>
          <w:rFonts w:ascii="Times New Roman" w:hAnsi="Times New Roman"/>
          <w:sz w:val="26"/>
          <w:szCs w:val="26"/>
          <w:lang w:val="fr-CA"/>
        </w:rPr>
        <w:t xml:space="preserve">  </w:t>
      </w:r>
      <w:r w:rsidR="00CF651C">
        <w:rPr>
          <w:rFonts w:ascii="Times New Roman" w:hAnsi="Times New Roman"/>
          <w:sz w:val="26"/>
          <w:szCs w:val="26"/>
          <w:lang w:val="fr-CA"/>
        </w:rPr>
        <w:t>Adoptée.  Le Maire s’abstient de voter.</w:t>
      </w:r>
    </w:p>
    <w:p w:rsidR="00E33958" w:rsidRPr="00AF4289" w:rsidRDefault="008D7EA4" w:rsidP="00935743">
      <w:pPr>
        <w:ind w:left="2160" w:hanging="2160"/>
        <w:rPr>
          <w:rFonts w:ascii="Times New Roman" w:hAnsi="Times New Roman"/>
          <w:sz w:val="26"/>
          <w:szCs w:val="26"/>
          <w:lang w:val="fr-CA"/>
        </w:rPr>
      </w:pPr>
      <w:r w:rsidRPr="00CF651C">
        <w:rPr>
          <w:rFonts w:ascii="Times New Roman" w:hAnsi="Times New Roman"/>
          <w:b/>
          <w:sz w:val="26"/>
          <w:szCs w:val="26"/>
          <w:lang w:val="fr-CA"/>
        </w:rPr>
        <w:t>(15-09-16</w:t>
      </w:r>
      <w:r w:rsidR="00122E16" w:rsidRPr="00CF651C">
        <w:rPr>
          <w:rFonts w:ascii="Times New Roman" w:hAnsi="Times New Roman"/>
          <w:b/>
          <w:sz w:val="26"/>
          <w:szCs w:val="26"/>
          <w:lang w:val="fr-CA"/>
        </w:rPr>
        <w:t>6</w:t>
      </w:r>
      <w:r w:rsidR="001C20D4" w:rsidRPr="00CF651C">
        <w:rPr>
          <w:rFonts w:ascii="Times New Roman" w:hAnsi="Times New Roman"/>
          <w:b/>
          <w:sz w:val="26"/>
          <w:szCs w:val="26"/>
          <w:lang w:val="fr-CA"/>
        </w:rPr>
        <w:t>)</w:t>
      </w:r>
      <w:r w:rsidR="001C20D4" w:rsidRPr="00CF651C">
        <w:rPr>
          <w:rFonts w:ascii="Times New Roman" w:hAnsi="Times New Roman"/>
          <w:sz w:val="26"/>
          <w:szCs w:val="26"/>
          <w:lang w:val="fr-CA"/>
        </w:rPr>
        <w:tab/>
      </w:r>
      <w:r w:rsidR="00CF651C" w:rsidRPr="00CF651C">
        <w:rPr>
          <w:rFonts w:ascii="Times New Roman" w:hAnsi="Times New Roman"/>
          <w:sz w:val="26"/>
          <w:szCs w:val="26"/>
          <w:lang w:val="fr-CA"/>
        </w:rPr>
        <w:t>Il est proposé par le Conseiller</w:t>
      </w:r>
      <w:r w:rsidR="00D96191" w:rsidRPr="00CF651C">
        <w:rPr>
          <w:rFonts w:ascii="Times New Roman" w:hAnsi="Times New Roman"/>
          <w:sz w:val="26"/>
          <w:szCs w:val="26"/>
          <w:lang w:val="fr-CA"/>
        </w:rPr>
        <w:t xml:space="preserve"> Holmes</w:t>
      </w:r>
      <w:r w:rsidR="00CF651C" w:rsidRPr="00CF651C">
        <w:rPr>
          <w:rFonts w:ascii="Times New Roman" w:hAnsi="Times New Roman"/>
          <w:sz w:val="26"/>
          <w:szCs w:val="26"/>
          <w:lang w:val="fr-CA"/>
        </w:rPr>
        <w:t xml:space="preserve"> d’accorder une </w:t>
      </w:r>
      <w:r w:rsidR="00CF651C">
        <w:rPr>
          <w:rFonts w:ascii="Times New Roman" w:hAnsi="Times New Roman"/>
          <w:sz w:val="26"/>
          <w:szCs w:val="26"/>
          <w:lang w:val="fr-CA"/>
        </w:rPr>
        <w:t>dé</w:t>
      </w:r>
      <w:r w:rsidR="00CF651C" w:rsidRPr="00CF651C">
        <w:rPr>
          <w:rFonts w:ascii="Times New Roman" w:hAnsi="Times New Roman"/>
          <w:sz w:val="26"/>
          <w:szCs w:val="26"/>
          <w:lang w:val="fr-CA"/>
        </w:rPr>
        <w:t>rogation mineure</w:t>
      </w:r>
      <w:r w:rsidR="00D96191" w:rsidRPr="00CF651C">
        <w:rPr>
          <w:rFonts w:ascii="Times New Roman" w:hAnsi="Times New Roman"/>
          <w:sz w:val="26"/>
          <w:szCs w:val="26"/>
          <w:lang w:val="fr-CA"/>
        </w:rPr>
        <w:t xml:space="preserve"> </w:t>
      </w:r>
      <w:r w:rsidR="00CF651C">
        <w:rPr>
          <w:rFonts w:ascii="Times New Roman" w:hAnsi="Times New Roman"/>
          <w:sz w:val="26"/>
          <w:szCs w:val="26"/>
          <w:lang w:val="fr-CA"/>
        </w:rPr>
        <w:t xml:space="preserve">pour les constructions situées au 112 </w:t>
      </w:r>
      <w:proofErr w:type="gramStart"/>
      <w:r w:rsidR="00CF651C">
        <w:rPr>
          <w:rFonts w:ascii="Times New Roman" w:hAnsi="Times New Roman"/>
          <w:sz w:val="26"/>
          <w:szCs w:val="26"/>
          <w:lang w:val="fr-CA"/>
        </w:rPr>
        <w:t>chemin River</w:t>
      </w:r>
      <w:proofErr w:type="gramEnd"/>
      <w:r w:rsidR="00CF651C">
        <w:rPr>
          <w:rFonts w:ascii="Times New Roman" w:hAnsi="Times New Roman"/>
          <w:sz w:val="26"/>
          <w:szCs w:val="26"/>
          <w:lang w:val="fr-CA"/>
        </w:rPr>
        <w:t xml:space="preserve"> et 2 Croissant Annabelle.  </w:t>
      </w:r>
      <w:r w:rsidR="00CF651C" w:rsidRPr="00CF651C">
        <w:rPr>
          <w:rFonts w:ascii="Times New Roman" w:hAnsi="Times New Roman"/>
          <w:sz w:val="26"/>
          <w:szCs w:val="26"/>
          <w:lang w:val="fr-CA"/>
        </w:rPr>
        <w:t xml:space="preserve">Ces demandes de dérogations mineures ont été présentées en raison de </w:t>
      </w:r>
      <w:r w:rsidR="00AF4289" w:rsidRPr="00CF651C">
        <w:rPr>
          <w:rFonts w:ascii="Times New Roman" w:hAnsi="Times New Roman"/>
          <w:sz w:val="26"/>
          <w:szCs w:val="26"/>
          <w:lang w:val="fr-CA"/>
        </w:rPr>
        <w:t>non</w:t>
      </w:r>
      <w:r w:rsidR="00CF651C" w:rsidRPr="00CF651C">
        <w:rPr>
          <w:rFonts w:ascii="Times New Roman" w:hAnsi="Times New Roman"/>
          <w:sz w:val="26"/>
          <w:szCs w:val="26"/>
          <w:lang w:val="fr-CA"/>
        </w:rPr>
        <w:t xml:space="preserve"> conformité de marge de recul de </w:t>
      </w:r>
      <w:r w:rsidR="00AF4289">
        <w:rPr>
          <w:rFonts w:ascii="Times New Roman" w:hAnsi="Times New Roman"/>
          <w:sz w:val="26"/>
          <w:szCs w:val="26"/>
          <w:lang w:val="fr-CA"/>
        </w:rPr>
        <w:t xml:space="preserve">la </w:t>
      </w:r>
      <w:r w:rsidR="00CF651C" w:rsidRPr="00CF651C">
        <w:rPr>
          <w:rFonts w:ascii="Times New Roman" w:hAnsi="Times New Roman"/>
          <w:sz w:val="26"/>
          <w:szCs w:val="26"/>
          <w:lang w:val="fr-CA"/>
        </w:rPr>
        <w:t>construction existant</w:t>
      </w:r>
      <w:r w:rsidR="00AF4289">
        <w:rPr>
          <w:rFonts w:ascii="Times New Roman" w:hAnsi="Times New Roman"/>
          <w:sz w:val="26"/>
          <w:szCs w:val="26"/>
          <w:lang w:val="fr-CA"/>
        </w:rPr>
        <w:t>e</w:t>
      </w:r>
      <w:r w:rsidR="00CF651C" w:rsidRPr="00CF651C">
        <w:rPr>
          <w:rFonts w:ascii="Times New Roman" w:hAnsi="Times New Roman"/>
          <w:sz w:val="26"/>
          <w:szCs w:val="26"/>
          <w:lang w:val="fr-CA"/>
        </w:rPr>
        <w:t>.</w:t>
      </w:r>
      <w:r w:rsidR="00935743" w:rsidRPr="00CF651C">
        <w:rPr>
          <w:rFonts w:ascii="Times New Roman" w:hAnsi="Times New Roman"/>
          <w:sz w:val="26"/>
          <w:szCs w:val="26"/>
          <w:lang w:val="fr-CA"/>
        </w:rPr>
        <w:t xml:space="preserve"> </w:t>
      </w:r>
      <w:r w:rsidR="00CF651C" w:rsidRPr="00CF651C">
        <w:rPr>
          <w:rFonts w:ascii="Times New Roman" w:hAnsi="Times New Roman"/>
          <w:sz w:val="26"/>
          <w:szCs w:val="26"/>
          <w:lang w:val="fr-CA"/>
        </w:rPr>
        <w:t>Le bâtiment à</w:t>
      </w:r>
      <w:r w:rsidR="00935743" w:rsidRPr="00CF651C">
        <w:rPr>
          <w:rFonts w:ascii="Times New Roman" w:hAnsi="Times New Roman"/>
          <w:sz w:val="26"/>
          <w:szCs w:val="26"/>
          <w:lang w:val="fr-CA"/>
        </w:rPr>
        <w:t xml:space="preserve"> 112 </w:t>
      </w:r>
      <w:r w:rsidR="00CF651C" w:rsidRPr="00CF651C">
        <w:rPr>
          <w:rFonts w:ascii="Times New Roman" w:hAnsi="Times New Roman"/>
          <w:sz w:val="26"/>
          <w:szCs w:val="26"/>
          <w:lang w:val="fr-CA"/>
        </w:rPr>
        <w:t xml:space="preserve">chemin </w:t>
      </w:r>
      <w:r w:rsidR="00935743" w:rsidRPr="00CF651C">
        <w:rPr>
          <w:rFonts w:ascii="Times New Roman" w:hAnsi="Times New Roman"/>
          <w:sz w:val="26"/>
          <w:szCs w:val="26"/>
          <w:lang w:val="fr-CA"/>
        </w:rPr>
        <w:t>River</w:t>
      </w:r>
      <w:r w:rsidR="00CF651C">
        <w:rPr>
          <w:rFonts w:ascii="Times New Roman" w:hAnsi="Times New Roman"/>
          <w:sz w:val="26"/>
          <w:szCs w:val="26"/>
          <w:lang w:val="fr-CA"/>
        </w:rPr>
        <w:t xml:space="preserve"> </w:t>
      </w:r>
      <w:r w:rsidR="00CF651C" w:rsidRPr="00CF651C">
        <w:rPr>
          <w:rFonts w:ascii="Times New Roman" w:hAnsi="Times New Roman"/>
          <w:sz w:val="26"/>
          <w:szCs w:val="26"/>
          <w:lang w:val="fr-CA"/>
        </w:rPr>
        <w:t>indique une marge avant de</w:t>
      </w:r>
      <w:r w:rsidR="00935743" w:rsidRPr="00CF651C">
        <w:rPr>
          <w:rFonts w:ascii="Times New Roman" w:hAnsi="Times New Roman"/>
          <w:sz w:val="26"/>
          <w:szCs w:val="26"/>
          <w:lang w:val="fr-CA"/>
        </w:rPr>
        <w:t xml:space="preserve"> 7.36 </w:t>
      </w:r>
      <w:r w:rsidR="00CF651C" w:rsidRPr="00CF651C">
        <w:rPr>
          <w:rFonts w:ascii="Times New Roman" w:hAnsi="Times New Roman"/>
          <w:sz w:val="26"/>
          <w:szCs w:val="26"/>
          <w:lang w:val="fr-CA"/>
        </w:rPr>
        <w:t>mètres et le b</w:t>
      </w:r>
      <w:r w:rsidR="00CF651C">
        <w:rPr>
          <w:rFonts w:ascii="Times New Roman" w:hAnsi="Times New Roman"/>
          <w:sz w:val="26"/>
          <w:szCs w:val="26"/>
          <w:lang w:val="fr-CA"/>
        </w:rPr>
        <w:t>âtiment à 2 croissant Annabelle indique</w:t>
      </w:r>
      <w:r w:rsidR="00AF4289">
        <w:rPr>
          <w:rFonts w:ascii="Times New Roman" w:hAnsi="Times New Roman"/>
          <w:sz w:val="26"/>
          <w:szCs w:val="26"/>
          <w:lang w:val="fr-CA"/>
        </w:rPr>
        <w:t xml:space="preserve"> </w:t>
      </w:r>
      <w:r w:rsidR="00CF651C">
        <w:rPr>
          <w:rFonts w:ascii="Times New Roman" w:hAnsi="Times New Roman"/>
          <w:sz w:val="26"/>
          <w:szCs w:val="26"/>
          <w:lang w:val="fr-CA"/>
        </w:rPr>
        <w:t>une marge avant de</w:t>
      </w:r>
      <w:r w:rsidR="00935743" w:rsidRPr="00CF651C">
        <w:rPr>
          <w:rFonts w:ascii="Times New Roman" w:hAnsi="Times New Roman"/>
          <w:sz w:val="26"/>
          <w:szCs w:val="26"/>
          <w:lang w:val="fr-CA"/>
        </w:rPr>
        <w:t xml:space="preserve"> 6.15 </w:t>
      </w:r>
      <w:r w:rsidR="00CF651C">
        <w:rPr>
          <w:rFonts w:ascii="Times New Roman" w:hAnsi="Times New Roman"/>
          <w:sz w:val="26"/>
          <w:szCs w:val="26"/>
          <w:lang w:val="fr-CA"/>
        </w:rPr>
        <w:t>mètres et une marge latérale de</w:t>
      </w:r>
      <w:r w:rsidR="00935743" w:rsidRPr="00CF651C">
        <w:rPr>
          <w:rFonts w:ascii="Times New Roman" w:hAnsi="Times New Roman"/>
          <w:sz w:val="26"/>
          <w:szCs w:val="26"/>
          <w:lang w:val="fr-CA"/>
        </w:rPr>
        <w:t xml:space="preserve"> 1.57</w:t>
      </w:r>
      <w:r w:rsidR="00E069B6">
        <w:rPr>
          <w:rFonts w:ascii="Times New Roman" w:hAnsi="Times New Roman"/>
          <w:sz w:val="26"/>
          <w:szCs w:val="26"/>
          <w:lang w:val="fr-CA"/>
        </w:rPr>
        <w:t xml:space="preserve"> mètres</w:t>
      </w:r>
      <w:r w:rsidR="00935743" w:rsidRPr="00CF651C">
        <w:rPr>
          <w:rFonts w:ascii="Times New Roman" w:hAnsi="Times New Roman"/>
          <w:sz w:val="26"/>
          <w:szCs w:val="26"/>
          <w:lang w:val="fr-CA"/>
        </w:rPr>
        <w:t xml:space="preserve">.  </w:t>
      </w:r>
      <w:r w:rsidR="00E069B6" w:rsidRPr="00E069B6">
        <w:rPr>
          <w:rFonts w:ascii="Times New Roman" w:hAnsi="Times New Roman"/>
          <w:sz w:val="26"/>
          <w:szCs w:val="26"/>
          <w:lang w:val="fr-CA"/>
        </w:rPr>
        <w:t>Selon le Règlement de zonage</w:t>
      </w:r>
      <w:r w:rsidR="00935743" w:rsidRPr="00E069B6">
        <w:rPr>
          <w:rFonts w:ascii="Times New Roman" w:hAnsi="Times New Roman"/>
          <w:sz w:val="26"/>
          <w:szCs w:val="26"/>
          <w:lang w:val="fr-CA"/>
        </w:rPr>
        <w:t xml:space="preserve"> # 264, article 4.2.3 </w:t>
      </w:r>
      <w:r w:rsidR="00E069B6" w:rsidRPr="00E069B6">
        <w:rPr>
          <w:rFonts w:ascii="Times New Roman" w:hAnsi="Times New Roman"/>
          <w:sz w:val="26"/>
          <w:szCs w:val="26"/>
          <w:lang w:val="fr-CA"/>
        </w:rPr>
        <w:t xml:space="preserve">les marges de recul doivent </w:t>
      </w:r>
      <w:r w:rsidR="00E069B6">
        <w:rPr>
          <w:rFonts w:ascii="Times New Roman" w:hAnsi="Times New Roman"/>
          <w:sz w:val="26"/>
          <w:szCs w:val="26"/>
          <w:lang w:val="fr-CA"/>
        </w:rPr>
        <w:t>être de</w:t>
      </w:r>
      <w:r w:rsidR="00935743" w:rsidRPr="00E069B6">
        <w:rPr>
          <w:rFonts w:ascii="Times New Roman" w:hAnsi="Times New Roman"/>
          <w:sz w:val="26"/>
          <w:szCs w:val="26"/>
          <w:lang w:val="fr-CA"/>
        </w:rPr>
        <w:t xml:space="preserve"> 8 </w:t>
      </w:r>
      <w:r w:rsidR="00E069B6">
        <w:rPr>
          <w:rFonts w:ascii="Times New Roman" w:hAnsi="Times New Roman"/>
          <w:sz w:val="26"/>
          <w:szCs w:val="26"/>
          <w:lang w:val="fr-CA"/>
        </w:rPr>
        <w:t xml:space="preserve">mètres pour la marge avant et de 2 mètres pour les marges latérales et </w:t>
      </w:r>
      <w:proofErr w:type="gramStart"/>
      <w:r w:rsidR="00E069B6">
        <w:rPr>
          <w:rFonts w:ascii="Times New Roman" w:hAnsi="Times New Roman"/>
          <w:sz w:val="26"/>
          <w:szCs w:val="26"/>
          <w:lang w:val="fr-CA"/>
        </w:rPr>
        <w:t>arrières</w:t>
      </w:r>
      <w:proofErr w:type="gramEnd"/>
      <w:r w:rsidR="00E069B6">
        <w:rPr>
          <w:rFonts w:ascii="Times New Roman" w:hAnsi="Times New Roman"/>
          <w:sz w:val="26"/>
          <w:szCs w:val="26"/>
          <w:lang w:val="fr-CA"/>
        </w:rPr>
        <w:t xml:space="preserve">. </w:t>
      </w:r>
      <w:r w:rsidR="00E069B6" w:rsidRPr="00E069B6">
        <w:rPr>
          <w:rFonts w:ascii="Times New Roman" w:hAnsi="Times New Roman"/>
          <w:sz w:val="26"/>
          <w:szCs w:val="26"/>
          <w:lang w:val="fr-CA"/>
        </w:rPr>
        <w:t xml:space="preserve">Autoriser ces </w:t>
      </w:r>
      <w:r w:rsidR="00E069B6">
        <w:rPr>
          <w:rFonts w:ascii="Times New Roman" w:hAnsi="Times New Roman"/>
          <w:sz w:val="26"/>
          <w:szCs w:val="26"/>
          <w:lang w:val="fr-CA"/>
        </w:rPr>
        <w:t>dé</w:t>
      </w:r>
      <w:r w:rsidR="00E069B6" w:rsidRPr="00E069B6">
        <w:rPr>
          <w:rFonts w:ascii="Times New Roman" w:hAnsi="Times New Roman"/>
          <w:sz w:val="26"/>
          <w:szCs w:val="26"/>
          <w:lang w:val="fr-CA"/>
        </w:rPr>
        <w:t>rogations mineures permet ces marges de recul comme décrites ci-dessus.</w:t>
      </w:r>
      <w:r w:rsidR="00E069B6">
        <w:rPr>
          <w:rFonts w:ascii="Times New Roman" w:hAnsi="Times New Roman"/>
          <w:sz w:val="26"/>
          <w:szCs w:val="26"/>
          <w:lang w:val="fr-CA"/>
        </w:rPr>
        <w:t xml:space="preserve">  </w:t>
      </w:r>
      <w:r w:rsidR="00E069B6" w:rsidRPr="00AF4289">
        <w:rPr>
          <w:rFonts w:ascii="Times New Roman" w:hAnsi="Times New Roman"/>
          <w:sz w:val="26"/>
          <w:szCs w:val="26"/>
          <w:lang w:val="fr-CA"/>
        </w:rPr>
        <w:t>Adoptée.  Le Maire s’abstient de voter.</w:t>
      </w:r>
    </w:p>
    <w:p w:rsidR="00E069B6" w:rsidRPr="00AF4289" w:rsidRDefault="00935743" w:rsidP="006B0FCF">
      <w:pPr>
        <w:ind w:left="2160" w:hanging="2160"/>
        <w:rPr>
          <w:rFonts w:ascii="Times New Roman" w:hAnsi="Times New Roman"/>
          <w:sz w:val="26"/>
          <w:szCs w:val="26"/>
          <w:lang w:val="fr-CA"/>
        </w:rPr>
      </w:pPr>
      <w:r w:rsidRPr="00AF4289">
        <w:rPr>
          <w:rFonts w:ascii="Times New Roman" w:hAnsi="Times New Roman"/>
          <w:sz w:val="26"/>
          <w:szCs w:val="26"/>
          <w:lang w:val="fr-CA"/>
        </w:rPr>
        <w:lastRenderedPageBreak/>
        <w:tab/>
      </w:r>
    </w:p>
    <w:p w:rsidR="00E069B6" w:rsidRPr="00AF4289" w:rsidRDefault="00E069B6" w:rsidP="006B0FCF">
      <w:pPr>
        <w:ind w:left="2160" w:hanging="2160"/>
        <w:rPr>
          <w:rFonts w:ascii="Times New Roman" w:hAnsi="Times New Roman"/>
          <w:sz w:val="26"/>
          <w:szCs w:val="26"/>
          <w:lang w:val="fr-CA"/>
        </w:rPr>
      </w:pPr>
    </w:p>
    <w:p w:rsidR="00D96191" w:rsidRPr="008A6433" w:rsidRDefault="00E069B6" w:rsidP="00E069B6">
      <w:pPr>
        <w:ind w:left="2160"/>
        <w:rPr>
          <w:rFonts w:ascii="Times New Roman" w:hAnsi="Times New Roman"/>
          <w:sz w:val="26"/>
          <w:szCs w:val="26"/>
          <w:lang w:val="fr-CA"/>
        </w:rPr>
      </w:pPr>
      <w:r w:rsidRPr="008A6433">
        <w:rPr>
          <w:rFonts w:ascii="Times New Roman" w:hAnsi="Times New Roman"/>
          <w:sz w:val="26"/>
          <w:szCs w:val="26"/>
          <w:lang w:val="fr-CA"/>
        </w:rPr>
        <w:t xml:space="preserve">La Conseillère </w:t>
      </w:r>
      <w:r w:rsidR="00935743" w:rsidRPr="008A6433">
        <w:rPr>
          <w:rFonts w:ascii="Times New Roman" w:hAnsi="Times New Roman"/>
          <w:sz w:val="26"/>
          <w:szCs w:val="26"/>
          <w:lang w:val="fr-CA"/>
        </w:rPr>
        <w:t xml:space="preserve">O’Malley </w:t>
      </w:r>
      <w:r w:rsidRPr="008A6433">
        <w:rPr>
          <w:rFonts w:ascii="Times New Roman" w:hAnsi="Times New Roman"/>
          <w:sz w:val="26"/>
          <w:szCs w:val="26"/>
          <w:lang w:val="fr-CA"/>
        </w:rPr>
        <w:t xml:space="preserve">donne un avis de motion pour introduire un règlement concernant un remboursement pour le </w:t>
      </w:r>
      <w:r w:rsidR="00F05B4D" w:rsidRPr="008A6433">
        <w:rPr>
          <w:rFonts w:ascii="Times New Roman" w:hAnsi="Times New Roman"/>
          <w:sz w:val="26"/>
          <w:szCs w:val="26"/>
          <w:lang w:val="fr-CA"/>
        </w:rPr>
        <w:t>kilométrage</w:t>
      </w:r>
      <w:r w:rsidRPr="008A6433">
        <w:rPr>
          <w:rFonts w:ascii="Times New Roman" w:hAnsi="Times New Roman"/>
          <w:sz w:val="26"/>
          <w:szCs w:val="26"/>
          <w:lang w:val="fr-CA"/>
        </w:rPr>
        <w:t xml:space="preserve"> des employés</w:t>
      </w:r>
      <w:r w:rsidR="00D96191" w:rsidRPr="008A6433">
        <w:rPr>
          <w:rFonts w:ascii="Times New Roman" w:hAnsi="Times New Roman"/>
          <w:sz w:val="26"/>
          <w:szCs w:val="26"/>
          <w:lang w:val="fr-CA"/>
        </w:rPr>
        <w:t>.</w:t>
      </w:r>
    </w:p>
    <w:p w:rsidR="00D96191" w:rsidRPr="008A6433" w:rsidRDefault="00D96191" w:rsidP="003641C0">
      <w:pPr>
        <w:ind w:left="2160" w:hanging="2160"/>
        <w:rPr>
          <w:rFonts w:ascii="Times New Roman" w:hAnsi="Times New Roman"/>
          <w:sz w:val="26"/>
          <w:szCs w:val="26"/>
          <w:lang w:val="fr-CA"/>
        </w:rPr>
      </w:pPr>
      <w:r w:rsidRPr="008A6433">
        <w:rPr>
          <w:rFonts w:ascii="Times New Roman" w:hAnsi="Times New Roman"/>
          <w:sz w:val="26"/>
          <w:szCs w:val="26"/>
          <w:lang w:val="fr-CA"/>
        </w:rPr>
        <w:tab/>
      </w:r>
      <w:r w:rsidR="008A6433" w:rsidRPr="008A6433">
        <w:rPr>
          <w:rFonts w:ascii="Times New Roman" w:hAnsi="Times New Roman"/>
          <w:sz w:val="26"/>
          <w:szCs w:val="26"/>
          <w:lang w:val="fr-CA"/>
        </w:rPr>
        <w:t>Le Conseiller</w:t>
      </w:r>
      <w:r w:rsidR="003641C0" w:rsidRPr="008A6433">
        <w:rPr>
          <w:rFonts w:ascii="Times New Roman" w:hAnsi="Times New Roman"/>
          <w:sz w:val="26"/>
          <w:szCs w:val="26"/>
          <w:lang w:val="fr-CA"/>
        </w:rPr>
        <w:t xml:space="preserve"> Sally </w:t>
      </w:r>
      <w:r w:rsidR="008A6433" w:rsidRPr="008A6433">
        <w:rPr>
          <w:rFonts w:ascii="Times New Roman" w:hAnsi="Times New Roman"/>
          <w:sz w:val="26"/>
          <w:szCs w:val="26"/>
          <w:lang w:val="fr-CA"/>
        </w:rPr>
        <w:t>donne un avis de motion pour introduire un règlement concernant les compensations pour le Maire rempla</w:t>
      </w:r>
      <w:r w:rsidR="008A6433">
        <w:rPr>
          <w:rFonts w:ascii="Times New Roman" w:hAnsi="Times New Roman"/>
          <w:sz w:val="26"/>
          <w:szCs w:val="26"/>
          <w:lang w:val="fr-CA"/>
        </w:rPr>
        <w:t>çant qui assiste aux séances des maires.</w:t>
      </w:r>
    </w:p>
    <w:p w:rsidR="00964549" w:rsidRPr="006F591B" w:rsidRDefault="00BB41F2" w:rsidP="00A54E26">
      <w:pPr>
        <w:ind w:left="2160" w:hanging="2160"/>
        <w:rPr>
          <w:rFonts w:ascii="Times New Roman" w:hAnsi="Times New Roman"/>
          <w:sz w:val="26"/>
          <w:szCs w:val="26"/>
          <w:lang w:val="fr-CA"/>
        </w:rPr>
      </w:pPr>
      <w:r w:rsidRPr="008A6433">
        <w:rPr>
          <w:rFonts w:ascii="Times New Roman" w:hAnsi="Times New Roman"/>
          <w:b/>
          <w:sz w:val="26"/>
          <w:szCs w:val="26"/>
          <w:lang w:val="fr-CA"/>
        </w:rPr>
        <w:t xml:space="preserve"> </w:t>
      </w:r>
      <w:r w:rsidR="008D7EA4" w:rsidRPr="006F591B">
        <w:rPr>
          <w:rFonts w:ascii="Times New Roman" w:hAnsi="Times New Roman"/>
          <w:b/>
          <w:sz w:val="26"/>
          <w:szCs w:val="26"/>
          <w:lang w:val="fr-CA"/>
        </w:rPr>
        <w:t>(15-09-16</w:t>
      </w:r>
      <w:r w:rsidR="00122E16" w:rsidRPr="006F591B">
        <w:rPr>
          <w:rFonts w:ascii="Times New Roman" w:hAnsi="Times New Roman"/>
          <w:b/>
          <w:sz w:val="26"/>
          <w:szCs w:val="26"/>
          <w:lang w:val="fr-CA"/>
        </w:rPr>
        <w:t>7</w:t>
      </w:r>
      <w:r w:rsidR="00DD665A" w:rsidRPr="006F591B">
        <w:rPr>
          <w:rFonts w:ascii="Times New Roman" w:hAnsi="Times New Roman"/>
          <w:b/>
          <w:sz w:val="26"/>
          <w:szCs w:val="26"/>
          <w:lang w:val="fr-CA"/>
        </w:rPr>
        <w:t>)</w:t>
      </w:r>
      <w:r w:rsidR="005D78CE" w:rsidRPr="006F591B">
        <w:rPr>
          <w:rFonts w:ascii="Times New Roman" w:hAnsi="Times New Roman"/>
          <w:sz w:val="26"/>
          <w:szCs w:val="26"/>
          <w:lang w:val="fr-CA"/>
        </w:rPr>
        <w:tab/>
      </w:r>
      <w:r w:rsidR="006F591B" w:rsidRPr="006F591B">
        <w:rPr>
          <w:rFonts w:ascii="Times New Roman" w:hAnsi="Times New Roman"/>
          <w:sz w:val="26"/>
          <w:szCs w:val="26"/>
          <w:lang w:val="fr-CA"/>
        </w:rPr>
        <w:t>Il est proposé par le Conseiller</w:t>
      </w:r>
      <w:r w:rsidR="005D78CE" w:rsidRPr="006F591B">
        <w:rPr>
          <w:rFonts w:ascii="Times New Roman" w:hAnsi="Times New Roman"/>
          <w:sz w:val="26"/>
          <w:szCs w:val="26"/>
          <w:lang w:val="fr-CA"/>
        </w:rPr>
        <w:t xml:space="preserve"> Graham </w:t>
      </w:r>
      <w:r w:rsidR="006F591B" w:rsidRPr="006F591B">
        <w:rPr>
          <w:rFonts w:ascii="Times New Roman" w:hAnsi="Times New Roman"/>
          <w:sz w:val="26"/>
          <w:szCs w:val="26"/>
          <w:lang w:val="fr-CA"/>
        </w:rPr>
        <w:t>d’envoyer tr</w:t>
      </w:r>
      <w:r w:rsidR="00F05B4D">
        <w:rPr>
          <w:rFonts w:ascii="Times New Roman" w:hAnsi="Times New Roman"/>
          <w:sz w:val="26"/>
          <w:szCs w:val="26"/>
          <w:lang w:val="fr-CA"/>
        </w:rPr>
        <w:t>oi</w:t>
      </w:r>
      <w:r w:rsidR="006F591B" w:rsidRPr="006F591B">
        <w:rPr>
          <w:rFonts w:ascii="Times New Roman" w:hAnsi="Times New Roman"/>
          <w:sz w:val="26"/>
          <w:szCs w:val="26"/>
          <w:lang w:val="fr-CA"/>
        </w:rPr>
        <w:t>s invitations pour des soumission</w:t>
      </w:r>
      <w:r w:rsidR="00F05B4D">
        <w:rPr>
          <w:rFonts w:ascii="Times New Roman" w:hAnsi="Times New Roman"/>
          <w:sz w:val="26"/>
          <w:szCs w:val="26"/>
          <w:lang w:val="fr-CA"/>
        </w:rPr>
        <w:t>s</w:t>
      </w:r>
      <w:r w:rsidR="006F591B" w:rsidRPr="006F591B">
        <w:rPr>
          <w:rFonts w:ascii="Times New Roman" w:hAnsi="Times New Roman"/>
          <w:sz w:val="26"/>
          <w:szCs w:val="26"/>
          <w:lang w:val="fr-CA"/>
        </w:rPr>
        <w:t xml:space="preserve"> pour les am</w:t>
      </w:r>
      <w:r w:rsidR="006F591B">
        <w:rPr>
          <w:rFonts w:ascii="Times New Roman" w:hAnsi="Times New Roman"/>
          <w:sz w:val="26"/>
          <w:szCs w:val="26"/>
          <w:lang w:val="fr-CA"/>
        </w:rPr>
        <w:t>é</w:t>
      </w:r>
      <w:r w:rsidR="006F591B" w:rsidRPr="006F591B">
        <w:rPr>
          <w:rFonts w:ascii="Times New Roman" w:hAnsi="Times New Roman"/>
          <w:sz w:val="26"/>
          <w:szCs w:val="26"/>
          <w:lang w:val="fr-CA"/>
        </w:rPr>
        <w:t>lioration</w:t>
      </w:r>
      <w:r w:rsidR="006F591B">
        <w:rPr>
          <w:rFonts w:ascii="Times New Roman" w:hAnsi="Times New Roman"/>
          <w:sz w:val="26"/>
          <w:szCs w:val="26"/>
          <w:lang w:val="fr-CA"/>
        </w:rPr>
        <w:t>s</w:t>
      </w:r>
      <w:r w:rsidR="006F591B" w:rsidRPr="006F591B">
        <w:rPr>
          <w:rFonts w:ascii="Times New Roman" w:hAnsi="Times New Roman"/>
          <w:sz w:val="26"/>
          <w:szCs w:val="26"/>
          <w:lang w:val="fr-CA"/>
        </w:rPr>
        <w:t xml:space="preserve"> propos</w:t>
      </w:r>
      <w:r w:rsidR="006F591B">
        <w:rPr>
          <w:rFonts w:ascii="Times New Roman" w:hAnsi="Times New Roman"/>
          <w:sz w:val="26"/>
          <w:szCs w:val="26"/>
          <w:lang w:val="fr-CA"/>
        </w:rPr>
        <w:t>é</w:t>
      </w:r>
      <w:r w:rsidR="006F591B" w:rsidRPr="006F591B">
        <w:rPr>
          <w:rFonts w:ascii="Times New Roman" w:hAnsi="Times New Roman"/>
          <w:sz w:val="26"/>
          <w:szCs w:val="26"/>
          <w:lang w:val="fr-CA"/>
        </w:rPr>
        <w:t>es pour le chemin d’Aylmer</w:t>
      </w:r>
      <w:r w:rsidR="006F591B">
        <w:rPr>
          <w:rFonts w:ascii="Times New Roman" w:hAnsi="Times New Roman"/>
          <w:sz w:val="26"/>
          <w:szCs w:val="26"/>
          <w:lang w:val="fr-CA"/>
        </w:rPr>
        <w:t xml:space="preserve">.  </w:t>
      </w:r>
      <w:r w:rsidR="006F591B" w:rsidRPr="006F591B">
        <w:rPr>
          <w:rFonts w:ascii="Times New Roman" w:hAnsi="Times New Roman"/>
          <w:sz w:val="26"/>
          <w:szCs w:val="26"/>
          <w:lang w:val="fr-CA"/>
        </w:rPr>
        <w:t>Adoptée.  Le Maire s’abstient de voter,</w:t>
      </w:r>
    </w:p>
    <w:p w:rsidR="00964549" w:rsidRPr="00AF4289" w:rsidRDefault="008D7EA4" w:rsidP="00A54E26">
      <w:pPr>
        <w:ind w:left="2160" w:hanging="2160"/>
        <w:rPr>
          <w:rFonts w:ascii="Times New Roman" w:hAnsi="Times New Roman"/>
          <w:sz w:val="26"/>
          <w:szCs w:val="26"/>
          <w:lang w:val="fr-CA"/>
        </w:rPr>
      </w:pPr>
      <w:r w:rsidRPr="006F591B">
        <w:rPr>
          <w:rFonts w:ascii="Times New Roman" w:hAnsi="Times New Roman"/>
          <w:b/>
          <w:sz w:val="26"/>
          <w:szCs w:val="26"/>
          <w:lang w:val="fr-CA"/>
        </w:rPr>
        <w:t>(15-09-16</w:t>
      </w:r>
      <w:r w:rsidR="00122E16" w:rsidRPr="006F591B">
        <w:rPr>
          <w:rFonts w:ascii="Times New Roman" w:hAnsi="Times New Roman"/>
          <w:b/>
          <w:sz w:val="26"/>
          <w:szCs w:val="26"/>
          <w:lang w:val="fr-CA"/>
        </w:rPr>
        <w:t>8</w:t>
      </w:r>
      <w:r w:rsidR="00A54E26" w:rsidRPr="006F591B">
        <w:rPr>
          <w:rFonts w:ascii="Times New Roman" w:hAnsi="Times New Roman"/>
          <w:b/>
          <w:sz w:val="26"/>
          <w:szCs w:val="26"/>
          <w:lang w:val="fr-CA"/>
        </w:rPr>
        <w:t>)</w:t>
      </w:r>
      <w:r w:rsidR="00A54E26" w:rsidRPr="006F591B">
        <w:rPr>
          <w:rFonts w:ascii="Times New Roman" w:hAnsi="Times New Roman"/>
          <w:sz w:val="26"/>
          <w:szCs w:val="26"/>
          <w:lang w:val="fr-CA"/>
        </w:rPr>
        <w:tab/>
      </w:r>
      <w:r w:rsidR="006F591B" w:rsidRPr="006F591B">
        <w:rPr>
          <w:rFonts w:ascii="Times New Roman" w:hAnsi="Times New Roman"/>
          <w:sz w:val="26"/>
          <w:szCs w:val="26"/>
          <w:lang w:val="fr-CA"/>
        </w:rPr>
        <w:t>Il est proposé par la Conseillère</w:t>
      </w:r>
      <w:r w:rsidR="00A54E26" w:rsidRPr="006F591B">
        <w:rPr>
          <w:rFonts w:ascii="Times New Roman" w:hAnsi="Times New Roman"/>
          <w:sz w:val="26"/>
          <w:szCs w:val="26"/>
          <w:lang w:val="fr-CA"/>
        </w:rPr>
        <w:t xml:space="preserve"> </w:t>
      </w:r>
      <w:r w:rsidR="003641C0" w:rsidRPr="006F591B">
        <w:rPr>
          <w:rFonts w:ascii="Times New Roman" w:hAnsi="Times New Roman"/>
          <w:sz w:val="26"/>
          <w:szCs w:val="26"/>
          <w:lang w:val="fr-CA"/>
        </w:rPr>
        <w:t xml:space="preserve">O’Malley </w:t>
      </w:r>
      <w:r w:rsidR="006F591B" w:rsidRPr="006F591B">
        <w:rPr>
          <w:rFonts w:ascii="Times New Roman" w:hAnsi="Times New Roman"/>
          <w:sz w:val="26"/>
          <w:szCs w:val="26"/>
          <w:lang w:val="fr-CA"/>
        </w:rPr>
        <w:t xml:space="preserve">d’approuver l’installation de deux enseignes sur le chemin </w:t>
      </w:r>
      <w:proofErr w:type="spellStart"/>
      <w:r w:rsidR="006F591B" w:rsidRPr="006F591B">
        <w:rPr>
          <w:rFonts w:ascii="Times New Roman" w:hAnsi="Times New Roman"/>
          <w:sz w:val="26"/>
          <w:szCs w:val="26"/>
          <w:lang w:val="fr-CA"/>
        </w:rPr>
        <w:t>Ragged</w:t>
      </w:r>
      <w:proofErr w:type="spellEnd"/>
      <w:r w:rsidR="006F591B" w:rsidRPr="006F591B">
        <w:rPr>
          <w:rFonts w:ascii="Times New Roman" w:hAnsi="Times New Roman"/>
          <w:sz w:val="26"/>
          <w:szCs w:val="26"/>
          <w:lang w:val="fr-CA"/>
        </w:rPr>
        <w:t xml:space="preserve"> Chute pour la comm</w:t>
      </w:r>
      <w:r w:rsidR="006F591B">
        <w:rPr>
          <w:rFonts w:ascii="Times New Roman" w:hAnsi="Times New Roman"/>
          <w:sz w:val="26"/>
          <w:szCs w:val="26"/>
          <w:lang w:val="fr-CA"/>
        </w:rPr>
        <w:t>é</w:t>
      </w:r>
      <w:r w:rsidR="006F591B" w:rsidRPr="006F591B">
        <w:rPr>
          <w:rFonts w:ascii="Times New Roman" w:hAnsi="Times New Roman"/>
          <w:sz w:val="26"/>
          <w:szCs w:val="26"/>
          <w:lang w:val="fr-CA"/>
        </w:rPr>
        <w:t>moration de</w:t>
      </w:r>
      <w:r w:rsidR="00837B48" w:rsidRPr="006F591B">
        <w:rPr>
          <w:rFonts w:ascii="Times New Roman" w:hAnsi="Times New Roman"/>
          <w:sz w:val="26"/>
          <w:szCs w:val="26"/>
          <w:lang w:val="fr-CA"/>
        </w:rPr>
        <w:t xml:space="preserve"> </w:t>
      </w:r>
      <w:r w:rsidR="003641C0" w:rsidRPr="006F591B">
        <w:rPr>
          <w:rFonts w:ascii="Times New Roman" w:hAnsi="Times New Roman"/>
          <w:sz w:val="26"/>
          <w:szCs w:val="26"/>
          <w:lang w:val="fr-CA"/>
        </w:rPr>
        <w:t>Grant Beattie</w:t>
      </w:r>
      <w:r w:rsidR="009727E9" w:rsidRPr="006F591B">
        <w:rPr>
          <w:rFonts w:ascii="Times New Roman" w:hAnsi="Times New Roman"/>
          <w:sz w:val="26"/>
          <w:szCs w:val="26"/>
          <w:lang w:val="fr-CA"/>
        </w:rPr>
        <w:t>,</w:t>
      </w:r>
      <w:r w:rsidR="003641C0" w:rsidRPr="006F591B">
        <w:rPr>
          <w:rFonts w:ascii="Times New Roman" w:hAnsi="Times New Roman"/>
          <w:sz w:val="26"/>
          <w:szCs w:val="26"/>
          <w:lang w:val="fr-CA"/>
        </w:rPr>
        <w:t xml:space="preserve"> </w:t>
      </w:r>
      <w:r w:rsidR="006F591B" w:rsidRPr="006F591B">
        <w:rPr>
          <w:rFonts w:ascii="Times New Roman" w:hAnsi="Times New Roman"/>
          <w:sz w:val="26"/>
          <w:szCs w:val="26"/>
          <w:lang w:val="fr-CA"/>
        </w:rPr>
        <w:t xml:space="preserve">au printemps 2016. </w:t>
      </w:r>
      <w:r w:rsidR="006F591B">
        <w:rPr>
          <w:rFonts w:ascii="Times New Roman" w:hAnsi="Times New Roman"/>
          <w:sz w:val="26"/>
          <w:szCs w:val="26"/>
          <w:lang w:val="fr-CA"/>
        </w:rPr>
        <w:t xml:space="preserve"> </w:t>
      </w:r>
      <w:r w:rsidR="006F591B" w:rsidRPr="00AF4289">
        <w:rPr>
          <w:rFonts w:ascii="Times New Roman" w:hAnsi="Times New Roman"/>
          <w:sz w:val="26"/>
          <w:szCs w:val="26"/>
          <w:lang w:val="fr-CA"/>
        </w:rPr>
        <w:t>Adoptée.  Le Maire s’abstient de voter.</w:t>
      </w:r>
    </w:p>
    <w:p w:rsidR="00097AC9" w:rsidRPr="006F591B" w:rsidRDefault="00097AC9" w:rsidP="00A54E26">
      <w:pPr>
        <w:ind w:left="2160" w:hanging="2160"/>
        <w:rPr>
          <w:rFonts w:ascii="Times New Roman" w:hAnsi="Times New Roman"/>
          <w:sz w:val="26"/>
          <w:szCs w:val="26"/>
          <w:lang w:val="fr-CA"/>
        </w:rPr>
      </w:pPr>
      <w:r w:rsidRPr="00AF4289">
        <w:rPr>
          <w:rFonts w:ascii="Times New Roman" w:hAnsi="Times New Roman"/>
          <w:b/>
          <w:sz w:val="26"/>
          <w:szCs w:val="26"/>
          <w:lang w:val="fr-CA"/>
        </w:rPr>
        <w:tab/>
      </w:r>
      <w:r w:rsidR="006F591B" w:rsidRPr="006F591B">
        <w:rPr>
          <w:rFonts w:ascii="Times New Roman" w:hAnsi="Times New Roman"/>
          <w:sz w:val="26"/>
          <w:szCs w:val="26"/>
          <w:lang w:val="fr-CA"/>
        </w:rPr>
        <w:t>Le Conseiller Sally</w:t>
      </w:r>
      <w:r w:rsidRPr="006F591B">
        <w:rPr>
          <w:rFonts w:ascii="Times New Roman" w:hAnsi="Times New Roman"/>
          <w:sz w:val="26"/>
          <w:szCs w:val="26"/>
          <w:lang w:val="fr-CA"/>
        </w:rPr>
        <w:t xml:space="preserve"> </w:t>
      </w:r>
      <w:r w:rsidR="006F591B" w:rsidRPr="006F591B">
        <w:rPr>
          <w:rFonts w:ascii="Times New Roman" w:hAnsi="Times New Roman"/>
          <w:sz w:val="26"/>
          <w:szCs w:val="26"/>
          <w:lang w:val="fr-CA"/>
        </w:rPr>
        <w:t>donne un a</w:t>
      </w:r>
      <w:r w:rsidR="006F591B">
        <w:rPr>
          <w:rFonts w:ascii="Times New Roman" w:hAnsi="Times New Roman"/>
          <w:sz w:val="26"/>
          <w:szCs w:val="26"/>
          <w:lang w:val="fr-CA"/>
        </w:rPr>
        <w:t>vis de motion pour amender le Rè</w:t>
      </w:r>
      <w:r w:rsidR="006F591B" w:rsidRPr="006F591B">
        <w:rPr>
          <w:rFonts w:ascii="Times New Roman" w:hAnsi="Times New Roman"/>
          <w:sz w:val="26"/>
          <w:szCs w:val="26"/>
          <w:lang w:val="fr-CA"/>
        </w:rPr>
        <w:t>glement des nuisances # 306</w:t>
      </w:r>
      <w:r w:rsidRPr="006F591B">
        <w:rPr>
          <w:rFonts w:ascii="Times New Roman" w:hAnsi="Times New Roman"/>
          <w:sz w:val="26"/>
          <w:szCs w:val="26"/>
          <w:lang w:val="fr-CA"/>
        </w:rPr>
        <w:t xml:space="preserve"> </w:t>
      </w:r>
      <w:r w:rsidR="006F591B">
        <w:rPr>
          <w:rFonts w:ascii="Times New Roman" w:hAnsi="Times New Roman"/>
          <w:sz w:val="26"/>
          <w:szCs w:val="26"/>
          <w:lang w:val="fr-CA"/>
        </w:rPr>
        <w:t>pour inclure des dispositions concernant le trappage</w:t>
      </w:r>
      <w:r w:rsidRPr="006F591B">
        <w:rPr>
          <w:rFonts w:ascii="Times New Roman" w:hAnsi="Times New Roman"/>
          <w:sz w:val="26"/>
          <w:szCs w:val="26"/>
          <w:lang w:val="fr-CA"/>
        </w:rPr>
        <w:t>.</w:t>
      </w:r>
    </w:p>
    <w:p w:rsidR="00A54E26" w:rsidRPr="00037416" w:rsidRDefault="008D7EA4" w:rsidP="00A54E26">
      <w:pPr>
        <w:ind w:left="2160" w:hanging="2160"/>
        <w:rPr>
          <w:rFonts w:ascii="Times New Roman" w:hAnsi="Times New Roman"/>
          <w:sz w:val="26"/>
          <w:szCs w:val="26"/>
          <w:lang w:val="fr-CA"/>
        </w:rPr>
      </w:pPr>
      <w:r w:rsidRPr="006F591B">
        <w:rPr>
          <w:rFonts w:ascii="Times New Roman" w:hAnsi="Times New Roman"/>
          <w:b/>
          <w:sz w:val="26"/>
          <w:szCs w:val="26"/>
          <w:lang w:val="fr-CA"/>
        </w:rPr>
        <w:t>(15-09-16</w:t>
      </w:r>
      <w:r w:rsidR="00122E16" w:rsidRPr="006F591B">
        <w:rPr>
          <w:rFonts w:ascii="Times New Roman" w:hAnsi="Times New Roman"/>
          <w:b/>
          <w:sz w:val="26"/>
          <w:szCs w:val="26"/>
          <w:lang w:val="fr-CA"/>
        </w:rPr>
        <w:t>9</w:t>
      </w:r>
      <w:r w:rsidR="00A54E26" w:rsidRPr="006F591B">
        <w:rPr>
          <w:rFonts w:ascii="Times New Roman" w:hAnsi="Times New Roman"/>
          <w:b/>
          <w:sz w:val="26"/>
          <w:szCs w:val="26"/>
          <w:lang w:val="fr-CA"/>
        </w:rPr>
        <w:t>)</w:t>
      </w:r>
      <w:r w:rsidR="00097AC9" w:rsidRPr="006F591B">
        <w:rPr>
          <w:rFonts w:ascii="Times New Roman" w:hAnsi="Times New Roman"/>
          <w:sz w:val="26"/>
          <w:szCs w:val="26"/>
          <w:lang w:val="fr-CA"/>
        </w:rPr>
        <w:tab/>
      </w:r>
      <w:r w:rsidR="006F591B" w:rsidRPr="006F591B">
        <w:rPr>
          <w:rFonts w:ascii="Times New Roman" w:hAnsi="Times New Roman"/>
          <w:sz w:val="26"/>
          <w:szCs w:val="26"/>
          <w:lang w:val="fr-CA"/>
        </w:rPr>
        <w:t>Il est proposé par le Conseiller</w:t>
      </w:r>
      <w:r w:rsidR="00097AC9" w:rsidRPr="006F591B">
        <w:rPr>
          <w:rFonts w:ascii="Times New Roman" w:hAnsi="Times New Roman"/>
          <w:sz w:val="26"/>
          <w:szCs w:val="26"/>
          <w:lang w:val="fr-CA"/>
        </w:rPr>
        <w:t xml:space="preserve"> Holmes </w:t>
      </w:r>
      <w:r w:rsidR="006F591B" w:rsidRPr="006F591B">
        <w:rPr>
          <w:rFonts w:ascii="Times New Roman" w:hAnsi="Times New Roman"/>
          <w:sz w:val="26"/>
          <w:szCs w:val="26"/>
          <w:lang w:val="fr-CA"/>
        </w:rPr>
        <w:t>de demander un estimé pour les modifications potentielles</w:t>
      </w:r>
      <w:r w:rsidR="006F591B">
        <w:rPr>
          <w:rFonts w:ascii="Times New Roman" w:hAnsi="Times New Roman"/>
          <w:sz w:val="26"/>
          <w:szCs w:val="26"/>
          <w:lang w:val="fr-CA"/>
        </w:rPr>
        <w:t xml:space="preserve"> pour les espaces de la bibliothèque et la salle du Conseil.  </w:t>
      </w:r>
      <w:proofErr w:type="gramStart"/>
      <w:r w:rsidR="006F591B" w:rsidRPr="006F591B">
        <w:rPr>
          <w:rFonts w:ascii="Times New Roman" w:hAnsi="Times New Roman"/>
          <w:sz w:val="26"/>
          <w:szCs w:val="26"/>
        </w:rPr>
        <w:t>Adoptée.</w:t>
      </w:r>
      <w:proofErr w:type="gramEnd"/>
      <w:r w:rsidR="006F591B" w:rsidRPr="006F591B">
        <w:rPr>
          <w:rFonts w:ascii="Times New Roman" w:hAnsi="Times New Roman"/>
          <w:sz w:val="26"/>
          <w:szCs w:val="26"/>
        </w:rPr>
        <w:t xml:space="preserve"> </w:t>
      </w:r>
      <w:r w:rsidR="006F591B">
        <w:rPr>
          <w:rFonts w:ascii="Times New Roman" w:hAnsi="Times New Roman"/>
          <w:sz w:val="26"/>
          <w:szCs w:val="26"/>
        </w:rPr>
        <w:t xml:space="preserve"> </w:t>
      </w:r>
      <w:r w:rsidR="006F591B" w:rsidRPr="00037416">
        <w:rPr>
          <w:rFonts w:ascii="Times New Roman" w:hAnsi="Times New Roman"/>
          <w:sz w:val="26"/>
          <w:szCs w:val="26"/>
          <w:lang w:val="fr-CA"/>
        </w:rPr>
        <w:t>Le Maire s’abstient de voter.</w:t>
      </w:r>
    </w:p>
    <w:p w:rsidR="001B0069" w:rsidRPr="00AF4289" w:rsidRDefault="008D7EA4" w:rsidP="00BA1652">
      <w:pPr>
        <w:ind w:left="2160" w:hanging="2160"/>
        <w:rPr>
          <w:rFonts w:ascii="Times New Roman" w:hAnsi="Times New Roman"/>
          <w:sz w:val="26"/>
          <w:szCs w:val="26"/>
          <w:lang w:val="fr-CA"/>
        </w:rPr>
      </w:pPr>
      <w:r w:rsidRPr="00037416">
        <w:rPr>
          <w:rFonts w:ascii="Times New Roman" w:hAnsi="Times New Roman"/>
          <w:b/>
          <w:sz w:val="26"/>
          <w:szCs w:val="26"/>
          <w:lang w:val="fr-CA"/>
        </w:rPr>
        <w:t>(15-09-17</w:t>
      </w:r>
      <w:r w:rsidR="00122E16" w:rsidRPr="00037416">
        <w:rPr>
          <w:rFonts w:ascii="Times New Roman" w:hAnsi="Times New Roman"/>
          <w:b/>
          <w:sz w:val="26"/>
          <w:szCs w:val="26"/>
          <w:lang w:val="fr-CA"/>
        </w:rPr>
        <w:t>0</w:t>
      </w:r>
      <w:r w:rsidR="00A54E26" w:rsidRPr="00037416">
        <w:rPr>
          <w:rFonts w:ascii="Times New Roman" w:hAnsi="Times New Roman"/>
          <w:b/>
          <w:sz w:val="26"/>
          <w:szCs w:val="26"/>
          <w:lang w:val="fr-CA"/>
        </w:rPr>
        <w:t>)</w:t>
      </w:r>
      <w:r w:rsidR="00EF5E0C" w:rsidRPr="00037416">
        <w:rPr>
          <w:rFonts w:ascii="Times New Roman" w:hAnsi="Times New Roman"/>
          <w:sz w:val="26"/>
          <w:szCs w:val="26"/>
          <w:lang w:val="fr-CA"/>
        </w:rPr>
        <w:tab/>
      </w:r>
      <w:r w:rsidR="00037416" w:rsidRPr="00037416">
        <w:rPr>
          <w:rFonts w:ascii="Times New Roman" w:hAnsi="Times New Roman"/>
          <w:sz w:val="26"/>
          <w:szCs w:val="26"/>
          <w:lang w:val="fr-CA"/>
        </w:rPr>
        <w:t>Il est proposé par le Conseiller</w:t>
      </w:r>
      <w:r w:rsidR="00097AC9" w:rsidRPr="00037416">
        <w:rPr>
          <w:rFonts w:ascii="Times New Roman" w:hAnsi="Times New Roman"/>
          <w:sz w:val="26"/>
          <w:szCs w:val="26"/>
          <w:lang w:val="fr-CA"/>
        </w:rPr>
        <w:t xml:space="preserve"> Grah</w:t>
      </w:r>
      <w:r w:rsidR="00837B48" w:rsidRPr="00037416">
        <w:rPr>
          <w:rFonts w:ascii="Times New Roman" w:hAnsi="Times New Roman"/>
          <w:sz w:val="26"/>
          <w:szCs w:val="26"/>
          <w:lang w:val="fr-CA"/>
        </w:rPr>
        <w:t xml:space="preserve">am </w:t>
      </w:r>
      <w:r w:rsidR="00037416" w:rsidRPr="00037416">
        <w:rPr>
          <w:rFonts w:ascii="Times New Roman" w:hAnsi="Times New Roman"/>
          <w:sz w:val="26"/>
          <w:szCs w:val="26"/>
          <w:lang w:val="fr-CA"/>
        </w:rPr>
        <w:t>de demander des informations du Minist</w:t>
      </w:r>
      <w:r w:rsidR="00037416">
        <w:rPr>
          <w:rFonts w:ascii="Times New Roman" w:hAnsi="Times New Roman"/>
          <w:sz w:val="26"/>
          <w:szCs w:val="26"/>
          <w:lang w:val="fr-CA"/>
        </w:rPr>
        <w:t xml:space="preserve">ère de l’immigration et citoyens concernant la contribution pour les gens de la Syrie.  </w:t>
      </w:r>
      <w:r w:rsidR="00037416" w:rsidRPr="00AF4289">
        <w:rPr>
          <w:rFonts w:ascii="Times New Roman" w:hAnsi="Times New Roman"/>
          <w:sz w:val="26"/>
          <w:szCs w:val="26"/>
          <w:lang w:val="fr-CA"/>
        </w:rPr>
        <w:t>Adoptée.  Le Maire s’abstient de voter.</w:t>
      </w:r>
    </w:p>
    <w:p w:rsidR="00860F2F" w:rsidRPr="00037416" w:rsidRDefault="00037416" w:rsidP="002A73AD">
      <w:pPr>
        <w:rPr>
          <w:rFonts w:ascii="Times New Roman" w:hAnsi="Times New Roman"/>
          <w:sz w:val="26"/>
          <w:szCs w:val="26"/>
          <w:lang w:val="fr-CA"/>
        </w:rPr>
      </w:pPr>
      <w:r w:rsidRPr="00037416">
        <w:rPr>
          <w:rFonts w:ascii="Times New Roman" w:hAnsi="Times New Roman"/>
          <w:sz w:val="26"/>
          <w:szCs w:val="26"/>
          <w:lang w:val="fr-CA"/>
        </w:rPr>
        <w:t>Je</w:t>
      </w:r>
      <w:r w:rsidR="00860F2F" w:rsidRPr="00037416">
        <w:rPr>
          <w:rFonts w:ascii="Times New Roman" w:hAnsi="Times New Roman"/>
          <w:sz w:val="26"/>
          <w:szCs w:val="26"/>
          <w:lang w:val="fr-CA"/>
        </w:rPr>
        <w:t>, Christina Peck, Direct</w:t>
      </w:r>
      <w:r w:rsidRPr="00037416">
        <w:rPr>
          <w:rFonts w:ascii="Times New Roman" w:hAnsi="Times New Roman"/>
          <w:sz w:val="26"/>
          <w:szCs w:val="26"/>
          <w:lang w:val="fr-CA"/>
        </w:rPr>
        <w:t>rice générale de la Municipalité de Bristol, certifie qu’il y a des crédits disponibles pour payer les dépenses ci-dessous</w:t>
      </w:r>
      <w:r w:rsidR="00860F2F" w:rsidRPr="00037416">
        <w:rPr>
          <w:rFonts w:ascii="Times New Roman" w:hAnsi="Times New Roman"/>
          <w:sz w:val="26"/>
          <w:szCs w:val="26"/>
          <w:lang w:val="fr-CA"/>
        </w:rPr>
        <w:t>.</w:t>
      </w:r>
    </w:p>
    <w:p w:rsidR="00860F2F" w:rsidRDefault="00860F2F" w:rsidP="002A73AD">
      <w:pPr>
        <w:rPr>
          <w:rFonts w:ascii="Times New Roman" w:hAnsi="Times New Roman"/>
          <w:sz w:val="26"/>
          <w:szCs w:val="26"/>
        </w:rPr>
      </w:pPr>
      <w:r>
        <w:rPr>
          <w:rFonts w:ascii="Times New Roman" w:hAnsi="Times New Roman"/>
          <w:sz w:val="26"/>
          <w:szCs w:val="26"/>
        </w:rPr>
        <w:t>___________________________________</w:t>
      </w:r>
    </w:p>
    <w:p w:rsidR="00860F2F" w:rsidRDefault="00860F2F" w:rsidP="0014448C">
      <w:pPr>
        <w:rPr>
          <w:rFonts w:ascii="Times New Roman" w:hAnsi="Times New Roman"/>
          <w:sz w:val="26"/>
          <w:szCs w:val="26"/>
        </w:rPr>
      </w:pPr>
      <w:r>
        <w:rPr>
          <w:rFonts w:ascii="Times New Roman" w:hAnsi="Times New Roman"/>
          <w:sz w:val="26"/>
          <w:szCs w:val="26"/>
        </w:rPr>
        <w:t xml:space="preserve">Christina Peck, </w:t>
      </w:r>
      <w:proofErr w:type="spellStart"/>
      <w:r>
        <w:rPr>
          <w:rFonts w:ascii="Times New Roman" w:hAnsi="Times New Roman"/>
          <w:sz w:val="26"/>
          <w:szCs w:val="26"/>
        </w:rPr>
        <w:t>Direct</w:t>
      </w:r>
      <w:r w:rsidR="00037416">
        <w:rPr>
          <w:rFonts w:ascii="Times New Roman" w:hAnsi="Times New Roman"/>
          <w:sz w:val="26"/>
          <w:szCs w:val="26"/>
        </w:rPr>
        <w:t>rice</w:t>
      </w:r>
      <w:proofErr w:type="spellEnd"/>
      <w:r w:rsidR="00037416">
        <w:rPr>
          <w:rFonts w:ascii="Times New Roman" w:hAnsi="Times New Roman"/>
          <w:sz w:val="26"/>
          <w:szCs w:val="26"/>
        </w:rPr>
        <w:t xml:space="preserve"> </w:t>
      </w:r>
      <w:proofErr w:type="spellStart"/>
      <w:r w:rsidR="00037416">
        <w:rPr>
          <w:rFonts w:ascii="Times New Roman" w:hAnsi="Times New Roman"/>
          <w:sz w:val="26"/>
          <w:szCs w:val="26"/>
        </w:rPr>
        <w:t>générale</w:t>
      </w:r>
      <w:proofErr w:type="spellEnd"/>
    </w:p>
    <w:p w:rsidR="00860F2F" w:rsidRDefault="00860F2F" w:rsidP="001C5711">
      <w:pPr>
        <w:ind w:left="2160" w:hanging="2160"/>
        <w:rPr>
          <w:rFonts w:ascii="Times New Roman" w:hAnsi="Times New Roman"/>
          <w:b/>
          <w:sz w:val="26"/>
          <w:szCs w:val="26"/>
        </w:rPr>
      </w:pPr>
    </w:p>
    <w:p w:rsidR="00CB6DFA" w:rsidRPr="00037416" w:rsidRDefault="006A3B2E" w:rsidP="0010553F">
      <w:pPr>
        <w:ind w:left="2160" w:hanging="2160"/>
        <w:rPr>
          <w:rFonts w:ascii="Times New Roman" w:hAnsi="Times New Roman"/>
          <w:sz w:val="26"/>
          <w:szCs w:val="26"/>
          <w:lang w:val="fr-CA"/>
        </w:rPr>
      </w:pPr>
      <w:r w:rsidRPr="00037416">
        <w:rPr>
          <w:rFonts w:ascii="Times New Roman" w:hAnsi="Times New Roman"/>
          <w:b/>
          <w:sz w:val="26"/>
          <w:szCs w:val="26"/>
          <w:lang w:val="fr-CA"/>
        </w:rPr>
        <w:t>(1</w:t>
      </w:r>
      <w:r w:rsidR="008D7EA4" w:rsidRPr="00037416">
        <w:rPr>
          <w:rFonts w:ascii="Times New Roman" w:hAnsi="Times New Roman"/>
          <w:b/>
          <w:sz w:val="26"/>
          <w:szCs w:val="26"/>
          <w:lang w:val="fr-CA"/>
        </w:rPr>
        <w:t>5-09-17</w:t>
      </w:r>
      <w:r w:rsidR="002942B4" w:rsidRPr="00037416">
        <w:rPr>
          <w:rFonts w:ascii="Times New Roman" w:hAnsi="Times New Roman"/>
          <w:b/>
          <w:sz w:val="26"/>
          <w:szCs w:val="26"/>
          <w:lang w:val="fr-CA"/>
        </w:rPr>
        <w:t>1</w:t>
      </w:r>
      <w:r w:rsidR="00860F2F" w:rsidRPr="00037416">
        <w:rPr>
          <w:rFonts w:ascii="Times New Roman" w:hAnsi="Times New Roman"/>
          <w:b/>
          <w:sz w:val="26"/>
          <w:szCs w:val="26"/>
          <w:lang w:val="fr-CA"/>
        </w:rPr>
        <w:t>)</w:t>
      </w:r>
      <w:r w:rsidR="00860F2F" w:rsidRPr="00037416">
        <w:rPr>
          <w:rFonts w:ascii="Times New Roman" w:hAnsi="Times New Roman"/>
          <w:b/>
          <w:sz w:val="26"/>
          <w:szCs w:val="26"/>
          <w:lang w:val="fr-CA"/>
        </w:rPr>
        <w:tab/>
      </w:r>
      <w:r w:rsidR="00037416" w:rsidRPr="00037416">
        <w:rPr>
          <w:rFonts w:ascii="Times New Roman" w:hAnsi="Times New Roman"/>
          <w:sz w:val="26"/>
          <w:szCs w:val="26"/>
          <w:lang w:val="fr-CA"/>
        </w:rPr>
        <w:t>Il est proposé par la Conseillère</w:t>
      </w:r>
      <w:r w:rsidR="00E40DA3" w:rsidRPr="00037416">
        <w:rPr>
          <w:rFonts w:ascii="Times New Roman" w:hAnsi="Times New Roman"/>
          <w:sz w:val="26"/>
          <w:szCs w:val="26"/>
          <w:lang w:val="fr-CA"/>
        </w:rPr>
        <w:t xml:space="preserve"> Kilgour</w:t>
      </w:r>
      <w:r w:rsidR="001C20D4" w:rsidRPr="00037416">
        <w:rPr>
          <w:rFonts w:ascii="Times New Roman" w:hAnsi="Times New Roman"/>
          <w:sz w:val="26"/>
          <w:szCs w:val="26"/>
          <w:lang w:val="fr-CA"/>
        </w:rPr>
        <w:t xml:space="preserve"> </w:t>
      </w:r>
      <w:r w:rsidR="00037416" w:rsidRPr="00037416">
        <w:rPr>
          <w:rFonts w:ascii="Times New Roman" w:hAnsi="Times New Roman"/>
          <w:sz w:val="26"/>
          <w:szCs w:val="26"/>
          <w:lang w:val="fr-CA"/>
        </w:rPr>
        <w:t xml:space="preserve">que les factures totalisant </w:t>
      </w:r>
      <w:r w:rsidR="00E40DA3" w:rsidRPr="00037416">
        <w:rPr>
          <w:rFonts w:ascii="Times New Roman" w:hAnsi="Times New Roman"/>
          <w:sz w:val="26"/>
          <w:szCs w:val="26"/>
          <w:lang w:val="fr-CA"/>
        </w:rPr>
        <w:t>124</w:t>
      </w:r>
      <w:r w:rsidR="00FE1BB3" w:rsidRPr="00037416">
        <w:rPr>
          <w:rFonts w:ascii="Times New Roman" w:hAnsi="Times New Roman"/>
          <w:sz w:val="26"/>
          <w:szCs w:val="26"/>
          <w:lang w:val="fr-CA"/>
        </w:rPr>
        <w:t xml:space="preserve"> </w:t>
      </w:r>
      <w:r w:rsidR="00E40DA3" w:rsidRPr="00037416">
        <w:rPr>
          <w:rFonts w:ascii="Times New Roman" w:hAnsi="Times New Roman"/>
          <w:sz w:val="26"/>
          <w:szCs w:val="26"/>
          <w:lang w:val="fr-CA"/>
        </w:rPr>
        <w:t>5</w:t>
      </w:r>
      <w:r w:rsidR="00467401" w:rsidRPr="00037416">
        <w:rPr>
          <w:rFonts w:ascii="Times New Roman" w:hAnsi="Times New Roman"/>
          <w:sz w:val="26"/>
          <w:szCs w:val="26"/>
          <w:lang w:val="fr-CA"/>
        </w:rPr>
        <w:t>46</w:t>
      </w:r>
      <w:r w:rsidR="00FE1BB3" w:rsidRPr="00037416">
        <w:rPr>
          <w:rFonts w:ascii="Times New Roman" w:hAnsi="Times New Roman"/>
          <w:sz w:val="26"/>
          <w:szCs w:val="26"/>
          <w:lang w:val="fr-CA"/>
        </w:rPr>
        <w:t>.</w:t>
      </w:r>
      <w:r w:rsidR="00467401" w:rsidRPr="00037416">
        <w:rPr>
          <w:rFonts w:ascii="Times New Roman" w:hAnsi="Times New Roman"/>
          <w:sz w:val="26"/>
          <w:szCs w:val="26"/>
          <w:lang w:val="fr-CA"/>
        </w:rPr>
        <w:t>1</w:t>
      </w:r>
      <w:r w:rsidR="00E40DA3" w:rsidRPr="00037416">
        <w:rPr>
          <w:rFonts w:ascii="Times New Roman" w:hAnsi="Times New Roman"/>
          <w:sz w:val="26"/>
          <w:szCs w:val="26"/>
          <w:lang w:val="fr-CA"/>
        </w:rPr>
        <w:t>3</w:t>
      </w:r>
      <w:r w:rsidR="00037416">
        <w:rPr>
          <w:rFonts w:ascii="Times New Roman" w:hAnsi="Times New Roman"/>
          <w:sz w:val="26"/>
          <w:szCs w:val="26"/>
          <w:lang w:val="fr-CA"/>
        </w:rPr>
        <w:t xml:space="preserve">$ soient payées pour le mois d’août.  </w:t>
      </w:r>
      <w:proofErr w:type="gramStart"/>
      <w:r w:rsidR="00037416" w:rsidRPr="00037416">
        <w:rPr>
          <w:rFonts w:ascii="Times New Roman" w:hAnsi="Times New Roman"/>
          <w:sz w:val="26"/>
          <w:szCs w:val="26"/>
        </w:rPr>
        <w:t>Adoptée.</w:t>
      </w:r>
      <w:proofErr w:type="gramEnd"/>
      <w:r w:rsidR="00037416" w:rsidRPr="00037416">
        <w:rPr>
          <w:rFonts w:ascii="Times New Roman" w:hAnsi="Times New Roman"/>
          <w:sz w:val="26"/>
          <w:szCs w:val="26"/>
        </w:rPr>
        <w:t xml:space="preserve">  </w:t>
      </w:r>
      <w:r w:rsidR="00037416" w:rsidRPr="00037416">
        <w:rPr>
          <w:rFonts w:ascii="Times New Roman" w:hAnsi="Times New Roman"/>
          <w:sz w:val="26"/>
          <w:szCs w:val="26"/>
          <w:lang w:val="fr-CA"/>
        </w:rPr>
        <w:t>Le Maire s’abstient de voter.</w:t>
      </w:r>
    </w:p>
    <w:p w:rsidR="00157DF1" w:rsidRPr="00AF4289" w:rsidRDefault="008D7EA4" w:rsidP="006D77C2">
      <w:pPr>
        <w:ind w:left="2160" w:hanging="2160"/>
        <w:rPr>
          <w:rFonts w:ascii="Times New Roman" w:hAnsi="Times New Roman"/>
          <w:sz w:val="26"/>
          <w:szCs w:val="26"/>
          <w:lang w:val="fr-CA"/>
        </w:rPr>
      </w:pPr>
      <w:r w:rsidRPr="00037416">
        <w:rPr>
          <w:rFonts w:ascii="Times New Roman" w:hAnsi="Times New Roman"/>
          <w:b/>
          <w:sz w:val="26"/>
          <w:szCs w:val="26"/>
          <w:lang w:val="fr-CA"/>
        </w:rPr>
        <w:lastRenderedPageBreak/>
        <w:t>(15-09-17</w:t>
      </w:r>
      <w:r w:rsidR="002942B4" w:rsidRPr="00037416">
        <w:rPr>
          <w:rFonts w:ascii="Times New Roman" w:hAnsi="Times New Roman"/>
          <w:b/>
          <w:sz w:val="26"/>
          <w:szCs w:val="26"/>
          <w:lang w:val="fr-CA"/>
        </w:rPr>
        <w:t>2</w:t>
      </w:r>
      <w:r w:rsidR="00860F2F" w:rsidRPr="00037416">
        <w:rPr>
          <w:rFonts w:ascii="Times New Roman" w:hAnsi="Times New Roman"/>
          <w:b/>
          <w:sz w:val="26"/>
          <w:szCs w:val="26"/>
          <w:lang w:val="fr-CA"/>
        </w:rPr>
        <w:t>)</w:t>
      </w:r>
      <w:r w:rsidR="00E40DA3" w:rsidRPr="00037416">
        <w:rPr>
          <w:rFonts w:ascii="Times New Roman" w:hAnsi="Times New Roman"/>
          <w:sz w:val="26"/>
          <w:szCs w:val="26"/>
          <w:lang w:val="fr-CA"/>
        </w:rPr>
        <w:tab/>
      </w:r>
      <w:r w:rsidR="00037416" w:rsidRPr="00037416">
        <w:rPr>
          <w:rFonts w:ascii="Times New Roman" w:hAnsi="Times New Roman"/>
          <w:sz w:val="26"/>
          <w:szCs w:val="26"/>
          <w:lang w:val="fr-CA"/>
        </w:rPr>
        <w:t xml:space="preserve">Il est proposé par le Conseiller Sally d’accepter les états financiers pour le mois de juillet. </w:t>
      </w:r>
      <w:r w:rsidR="00037416">
        <w:rPr>
          <w:rFonts w:ascii="Times New Roman" w:hAnsi="Times New Roman"/>
          <w:sz w:val="26"/>
          <w:szCs w:val="26"/>
          <w:lang w:val="fr-CA"/>
        </w:rPr>
        <w:t xml:space="preserve"> </w:t>
      </w:r>
      <w:r w:rsidR="00037416" w:rsidRPr="00AF4289">
        <w:rPr>
          <w:rFonts w:ascii="Times New Roman" w:hAnsi="Times New Roman"/>
          <w:sz w:val="26"/>
          <w:szCs w:val="26"/>
          <w:lang w:val="fr-CA"/>
        </w:rPr>
        <w:t>Adoptée.  Le Maire s’abstient de voter.</w:t>
      </w:r>
    </w:p>
    <w:p w:rsidR="00502B97" w:rsidRPr="00AF4289" w:rsidRDefault="008D7EA4" w:rsidP="001B6329">
      <w:pPr>
        <w:ind w:left="2160" w:hanging="2160"/>
        <w:rPr>
          <w:rFonts w:ascii="Times New Roman" w:hAnsi="Times New Roman"/>
          <w:sz w:val="26"/>
          <w:szCs w:val="26"/>
          <w:lang w:val="fr-CA"/>
        </w:rPr>
      </w:pPr>
      <w:r w:rsidRPr="00037416">
        <w:rPr>
          <w:rFonts w:ascii="Times New Roman" w:hAnsi="Times New Roman"/>
          <w:b/>
          <w:sz w:val="26"/>
          <w:szCs w:val="26"/>
          <w:lang w:val="fr-CA"/>
        </w:rPr>
        <w:t>(15-09</w:t>
      </w:r>
      <w:r w:rsidR="000A609E" w:rsidRPr="00037416">
        <w:rPr>
          <w:rFonts w:ascii="Times New Roman" w:hAnsi="Times New Roman"/>
          <w:b/>
          <w:sz w:val="26"/>
          <w:szCs w:val="26"/>
          <w:lang w:val="fr-CA"/>
        </w:rPr>
        <w:t>-1</w:t>
      </w:r>
      <w:r w:rsidRPr="00037416">
        <w:rPr>
          <w:rFonts w:ascii="Times New Roman" w:hAnsi="Times New Roman"/>
          <w:b/>
          <w:sz w:val="26"/>
          <w:szCs w:val="26"/>
          <w:lang w:val="fr-CA"/>
        </w:rPr>
        <w:t>7</w:t>
      </w:r>
      <w:r w:rsidR="002942B4" w:rsidRPr="00037416">
        <w:rPr>
          <w:rFonts w:ascii="Times New Roman" w:hAnsi="Times New Roman"/>
          <w:b/>
          <w:sz w:val="26"/>
          <w:szCs w:val="26"/>
          <w:lang w:val="fr-CA"/>
        </w:rPr>
        <w:t>3</w:t>
      </w:r>
      <w:r w:rsidR="0031466B" w:rsidRPr="00037416">
        <w:rPr>
          <w:rFonts w:ascii="Times New Roman" w:hAnsi="Times New Roman"/>
          <w:b/>
          <w:sz w:val="26"/>
          <w:szCs w:val="26"/>
          <w:lang w:val="fr-CA"/>
        </w:rPr>
        <w:t>)</w:t>
      </w:r>
      <w:r w:rsidR="002C2243" w:rsidRPr="00037416">
        <w:rPr>
          <w:rFonts w:ascii="Times New Roman" w:hAnsi="Times New Roman"/>
          <w:sz w:val="26"/>
          <w:szCs w:val="26"/>
          <w:lang w:val="fr-CA"/>
        </w:rPr>
        <w:tab/>
      </w:r>
      <w:r w:rsidR="00037416" w:rsidRPr="00037416">
        <w:rPr>
          <w:rFonts w:ascii="Times New Roman" w:hAnsi="Times New Roman"/>
          <w:sz w:val="26"/>
          <w:szCs w:val="26"/>
          <w:lang w:val="fr-CA"/>
        </w:rPr>
        <w:t>Il est proposé par le Conseiller</w:t>
      </w:r>
      <w:r w:rsidR="002C2243" w:rsidRPr="00037416">
        <w:rPr>
          <w:rFonts w:ascii="Times New Roman" w:hAnsi="Times New Roman"/>
          <w:sz w:val="26"/>
          <w:szCs w:val="26"/>
          <w:lang w:val="fr-CA"/>
        </w:rPr>
        <w:t xml:space="preserve"> Graham </w:t>
      </w:r>
      <w:r w:rsidR="00037416" w:rsidRPr="00037416">
        <w:rPr>
          <w:rFonts w:ascii="Times New Roman" w:hAnsi="Times New Roman"/>
          <w:sz w:val="26"/>
          <w:szCs w:val="26"/>
          <w:lang w:val="fr-CA"/>
        </w:rPr>
        <w:t xml:space="preserve">de soit acheter ou tamiser </w:t>
      </w:r>
      <w:r w:rsidR="00E40DA3" w:rsidRPr="00037416">
        <w:rPr>
          <w:rFonts w:ascii="Times New Roman" w:hAnsi="Times New Roman"/>
          <w:sz w:val="26"/>
          <w:szCs w:val="26"/>
          <w:lang w:val="fr-CA"/>
        </w:rPr>
        <w:t xml:space="preserve"> 2000 ton</w:t>
      </w:r>
      <w:r w:rsidR="00037416" w:rsidRPr="00037416">
        <w:rPr>
          <w:rFonts w:ascii="Times New Roman" w:hAnsi="Times New Roman"/>
          <w:sz w:val="26"/>
          <w:szCs w:val="26"/>
          <w:lang w:val="fr-CA"/>
        </w:rPr>
        <w:t>nes de sable pour l’entretien des chemin</w:t>
      </w:r>
      <w:r w:rsidR="00577271">
        <w:rPr>
          <w:rFonts w:ascii="Times New Roman" w:hAnsi="Times New Roman"/>
          <w:sz w:val="26"/>
          <w:szCs w:val="26"/>
          <w:lang w:val="fr-CA"/>
        </w:rPr>
        <w:t>s</w:t>
      </w:r>
      <w:r w:rsidR="00037416" w:rsidRPr="00037416">
        <w:rPr>
          <w:rFonts w:ascii="Times New Roman" w:hAnsi="Times New Roman"/>
          <w:sz w:val="26"/>
          <w:szCs w:val="26"/>
          <w:lang w:val="fr-CA"/>
        </w:rPr>
        <w:t xml:space="preserve"> pour l’hiver.</w:t>
      </w:r>
      <w:r w:rsidR="00037416">
        <w:rPr>
          <w:rFonts w:ascii="Times New Roman" w:hAnsi="Times New Roman"/>
          <w:sz w:val="26"/>
          <w:szCs w:val="26"/>
          <w:lang w:val="fr-CA"/>
        </w:rPr>
        <w:t xml:space="preserve">  </w:t>
      </w:r>
      <w:r w:rsidR="00037416" w:rsidRPr="00AF4289">
        <w:rPr>
          <w:rFonts w:ascii="Times New Roman" w:hAnsi="Times New Roman"/>
          <w:sz w:val="26"/>
          <w:szCs w:val="26"/>
          <w:lang w:val="fr-CA"/>
        </w:rPr>
        <w:t>Adoptée.  Le Maire s’abstient de voter.</w:t>
      </w:r>
      <w:r w:rsidR="0031466B" w:rsidRPr="00AF4289">
        <w:rPr>
          <w:rFonts w:ascii="Times New Roman" w:hAnsi="Times New Roman"/>
          <w:sz w:val="26"/>
          <w:szCs w:val="26"/>
          <w:lang w:val="fr-CA"/>
        </w:rPr>
        <w:t xml:space="preserve">  </w:t>
      </w:r>
    </w:p>
    <w:p w:rsidR="00860F2F" w:rsidRPr="00AF4289" w:rsidRDefault="008D7EA4" w:rsidP="00502B97">
      <w:pPr>
        <w:ind w:left="2160" w:hanging="2115"/>
        <w:rPr>
          <w:rFonts w:ascii="Times New Roman" w:hAnsi="Times New Roman"/>
          <w:sz w:val="26"/>
          <w:szCs w:val="26"/>
          <w:lang w:val="fr-CA"/>
        </w:rPr>
      </w:pPr>
      <w:r w:rsidRPr="00037416">
        <w:rPr>
          <w:rFonts w:ascii="Times New Roman" w:hAnsi="Times New Roman"/>
          <w:b/>
          <w:sz w:val="26"/>
          <w:szCs w:val="26"/>
          <w:lang w:val="fr-CA"/>
        </w:rPr>
        <w:t>(15-09-17</w:t>
      </w:r>
      <w:r w:rsidR="002942B4" w:rsidRPr="00037416">
        <w:rPr>
          <w:rFonts w:ascii="Times New Roman" w:hAnsi="Times New Roman"/>
          <w:b/>
          <w:sz w:val="26"/>
          <w:szCs w:val="26"/>
          <w:lang w:val="fr-CA"/>
        </w:rPr>
        <w:t>4</w:t>
      </w:r>
      <w:r w:rsidR="00860F2F" w:rsidRPr="00037416">
        <w:rPr>
          <w:rFonts w:ascii="Times New Roman" w:hAnsi="Times New Roman"/>
          <w:b/>
          <w:sz w:val="26"/>
          <w:szCs w:val="26"/>
          <w:lang w:val="fr-CA"/>
        </w:rPr>
        <w:t>)</w:t>
      </w:r>
      <w:r w:rsidR="00860F2F" w:rsidRPr="00037416">
        <w:rPr>
          <w:rFonts w:ascii="Times New Roman" w:hAnsi="Times New Roman"/>
          <w:sz w:val="26"/>
          <w:szCs w:val="26"/>
          <w:lang w:val="fr-CA"/>
        </w:rPr>
        <w:tab/>
      </w:r>
      <w:r w:rsidR="00037416" w:rsidRPr="00037416">
        <w:rPr>
          <w:rFonts w:ascii="Times New Roman" w:hAnsi="Times New Roman"/>
          <w:sz w:val="26"/>
          <w:szCs w:val="26"/>
          <w:lang w:val="fr-CA"/>
        </w:rPr>
        <w:t>Il est proposé par la Conseillère</w:t>
      </w:r>
      <w:r w:rsidR="00E40DA3" w:rsidRPr="00037416">
        <w:rPr>
          <w:rFonts w:ascii="Times New Roman" w:hAnsi="Times New Roman"/>
          <w:sz w:val="26"/>
          <w:szCs w:val="26"/>
          <w:lang w:val="fr-CA"/>
        </w:rPr>
        <w:t xml:space="preserve"> O’Malley</w:t>
      </w:r>
      <w:r w:rsidR="00860F2F" w:rsidRPr="00037416">
        <w:rPr>
          <w:rFonts w:ascii="Times New Roman" w:hAnsi="Times New Roman"/>
          <w:sz w:val="26"/>
          <w:szCs w:val="26"/>
          <w:lang w:val="fr-CA"/>
        </w:rPr>
        <w:t xml:space="preserve"> </w:t>
      </w:r>
      <w:r w:rsidR="00037416" w:rsidRPr="00037416">
        <w:rPr>
          <w:rFonts w:ascii="Times New Roman" w:hAnsi="Times New Roman"/>
          <w:sz w:val="26"/>
          <w:szCs w:val="26"/>
          <w:lang w:val="fr-CA"/>
        </w:rPr>
        <w:t>de lever</w:t>
      </w:r>
      <w:r w:rsidR="00037416">
        <w:rPr>
          <w:rFonts w:ascii="Times New Roman" w:hAnsi="Times New Roman"/>
          <w:sz w:val="26"/>
          <w:szCs w:val="26"/>
          <w:lang w:val="fr-CA"/>
        </w:rPr>
        <w:t xml:space="preserve"> </w:t>
      </w:r>
      <w:r w:rsidR="00037416" w:rsidRPr="00037416">
        <w:rPr>
          <w:rFonts w:ascii="Times New Roman" w:hAnsi="Times New Roman"/>
          <w:sz w:val="26"/>
          <w:szCs w:val="26"/>
          <w:lang w:val="fr-CA"/>
        </w:rPr>
        <w:t xml:space="preserve">la séance.  </w:t>
      </w:r>
      <w:r w:rsidR="00037416">
        <w:rPr>
          <w:rFonts w:ascii="Times New Roman" w:hAnsi="Times New Roman"/>
          <w:sz w:val="26"/>
          <w:szCs w:val="26"/>
          <w:lang w:val="fr-CA"/>
        </w:rPr>
        <w:t>Adoptée.  Le Maire s’abstient de voter.</w:t>
      </w:r>
    </w:p>
    <w:p w:rsidR="00A50393" w:rsidRPr="00AF4289" w:rsidRDefault="00A50393" w:rsidP="002A73AD">
      <w:pPr>
        <w:ind w:left="1418" w:hanging="1418"/>
        <w:rPr>
          <w:rFonts w:ascii="Times New Roman" w:hAnsi="Times New Roman"/>
          <w:sz w:val="26"/>
          <w:szCs w:val="26"/>
          <w:lang w:val="fr-CA"/>
        </w:rPr>
      </w:pPr>
    </w:p>
    <w:p w:rsidR="00860F2F" w:rsidRPr="00AF4289" w:rsidRDefault="00860F2F" w:rsidP="002A73AD">
      <w:pPr>
        <w:ind w:left="1418" w:hanging="1418"/>
        <w:rPr>
          <w:rFonts w:ascii="Times New Roman" w:hAnsi="Times New Roman"/>
          <w:sz w:val="26"/>
          <w:szCs w:val="26"/>
          <w:lang w:val="fr-CA"/>
        </w:rPr>
      </w:pPr>
      <w:r w:rsidRPr="00AF4289">
        <w:rPr>
          <w:rFonts w:ascii="Times New Roman" w:hAnsi="Times New Roman"/>
          <w:sz w:val="26"/>
          <w:szCs w:val="26"/>
          <w:lang w:val="fr-CA"/>
        </w:rPr>
        <w:t>________________________</w:t>
      </w:r>
      <w:r w:rsidRPr="00AF4289">
        <w:rPr>
          <w:rFonts w:ascii="Times New Roman" w:hAnsi="Times New Roman"/>
          <w:sz w:val="26"/>
          <w:szCs w:val="26"/>
          <w:lang w:val="fr-CA"/>
        </w:rPr>
        <w:tab/>
      </w:r>
      <w:r w:rsidRPr="00AF4289">
        <w:rPr>
          <w:rFonts w:ascii="Times New Roman" w:hAnsi="Times New Roman"/>
          <w:sz w:val="26"/>
          <w:szCs w:val="26"/>
          <w:lang w:val="fr-CA"/>
        </w:rPr>
        <w:tab/>
      </w:r>
      <w:r w:rsidRPr="00AF4289">
        <w:rPr>
          <w:rFonts w:ascii="Times New Roman" w:hAnsi="Times New Roman"/>
          <w:sz w:val="26"/>
          <w:szCs w:val="26"/>
          <w:lang w:val="fr-CA"/>
        </w:rPr>
        <w:tab/>
        <w:t>___________________________</w:t>
      </w:r>
    </w:p>
    <w:p w:rsidR="00AC6EEB" w:rsidRPr="00AF4289" w:rsidRDefault="00860F2F" w:rsidP="00015652">
      <w:pPr>
        <w:ind w:left="1418" w:hanging="1418"/>
        <w:rPr>
          <w:rFonts w:ascii="Times New Roman" w:hAnsi="Times New Roman"/>
          <w:sz w:val="26"/>
          <w:szCs w:val="26"/>
          <w:lang w:val="fr-CA"/>
        </w:rPr>
      </w:pPr>
      <w:r w:rsidRPr="00AF4289">
        <w:rPr>
          <w:rFonts w:ascii="Times New Roman" w:hAnsi="Times New Roman"/>
          <w:sz w:val="26"/>
          <w:szCs w:val="26"/>
          <w:lang w:val="fr-CA"/>
        </w:rPr>
        <w:t>Ma</w:t>
      </w:r>
      <w:r w:rsidR="00037416" w:rsidRPr="00AF4289">
        <w:rPr>
          <w:rFonts w:ascii="Times New Roman" w:hAnsi="Times New Roman"/>
          <w:sz w:val="26"/>
          <w:szCs w:val="26"/>
          <w:lang w:val="fr-CA"/>
        </w:rPr>
        <w:t>ire</w:t>
      </w:r>
      <w:r w:rsidRPr="00AF4289">
        <w:rPr>
          <w:rFonts w:ascii="Times New Roman" w:hAnsi="Times New Roman"/>
          <w:sz w:val="26"/>
          <w:szCs w:val="26"/>
          <w:lang w:val="fr-CA"/>
        </w:rPr>
        <w:t xml:space="preserve"> Brent Orr</w:t>
      </w:r>
      <w:r w:rsidRPr="00AF4289">
        <w:rPr>
          <w:rFonts w:ascii="Times New Roman" w:hAnsi="Times New Roman"/>
          <w:sz w:val="26"/>
          <w:szCs w:val="26"/>
          <w:lang w:val="fr-CA"/>
        </w:rPr>
        <w:tab/>
      </w:r>
      <w:r w:rsidRPr="00AF4289">
        <w:rPr>
          <w:rFonts w:ascii="Times New Roman" w:hAnsi="Times New Roman"/>
          <w:sz w:val="26"/>
          <w:szCs w:val="26"/>
          <w:lang w:val="fr-CA"/>
        </w:rPr>
        <w:tab/>
      </w:r>
      <w:r w:rsidRPr="00AF4289">
        <w:rPr>
          <w:rFonts w:ascii="Times New Roman" w:hAnsi="Times New Roman"/>
          <w:sz w:val="26"/>
          <w:szCs w:val="26"/>
          <w:lang w:val="fr-CA"/>
        </w:rPr>
        <w:tab/>
      </w:r>
      <w:r w:rsidRPr="00AF4289">
        <w:rPr>
          <w:rFonts w:ascii="Times New Roman" w:hAnsi="Times New Roman"/>
          <w:sz w:val="26"/>
          <w:szCs w:val="26"/>
          <w:lang w:val="fr-CA"/>
        </w:rPr>
        <w:tab/>
      </w:r>
      <w:r w:rsidRPr="00AF4289">
        <w:rPr>
          <w:rFonts w:ascii="Times New Roman" w:hAnsi="Times New Roman"/>
          <w:sz w:val="26"/>
          <w:szCs w:val="26"/>
          <w:lang w:val="fr-CA"/>
        </w:rPr>
        <w:tab/>
      </w:r>
      <w:r w:rsidR="00037416" w:rsidRPr="00AF4289">
        <w:rPr>
          <w:rFonts w:ascii="Times New Roman" w:hAnsi="Times New Roman"/>
          <w:sz w:val="26"/>
          <w:szCs w:val="26"/>
          <w:lang w:val="fr-CA"/>
        </w:rPr>
        <w:t>Directrice générale</w:t>
      </w:r>
      <w:r w:rsidRPr="00AF4289">
        <w:rPr>
          <w:rFonts w:ascii="Times New Roman" w:hAnsi="Times New Roman"/>
          <w:sz w:val="26"/>
          <w:szCs w:val="26"/>
          <w:lang w:val="fr-CA"/>
        </w:rPr>
        <w:t xml:space="preserve"> Christina Peck</w:t>
      </w:r>
    </w:p>
    <w:p w:rsidR="00DD665A" w:rsidRPr="00AF4289" w:rsidRDefault="00DD665A" w:rsidP="00407435">
      <w:pPr>
        <w:rPr>
          <w:rFonts w:ascii="Times New Roman" w:hAnsi="Times New Roman"/>
          <w:sz w:val="26"/>
          <w:szCs w:val="26"/>
          <w:lang w:val="fr-CA"/>
        </w:rPr>
      </w:pPr>
    </w:p>
    <w:p w:rsidR="00467401" w:rsidRPr="00AF4289" w:rsidRDefault="00467401" w:rsidP="00153548">
      <w:pPr>
        <w:rPr>
          <w:rFonts w:ascii="Times New Roman" w:hAnsi="Times New Roman"/>
          <w:sz w:val="26"/>
          <w:szCs w:val="26"/>
          <w:lang w:val="fr-CA"/>
        </w:rPr>
      </w:pPr>
    </w:p>
    <w:sectPr w:rsidR="00467401" w:rsidRPr="00AF4289"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9E600E"/>
    <w:multiLevelType w:val="hybridMultilevel"/>
    <w:tmpl w:val="8B14FCB2"/>
    <w:lvl w:ilvl="0" w:tplc="D33060FE">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nsid w:val="648057BC"/>
    <w:multiLevelType w:val="hybridMultilevel"/>
    <w:tmpl w:val="A1E2CA18"/>
    <w:lvl w:ilvl="0" w:tplc="1B7828CC">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nsid w:val="65901D65"/>
    <w:multiLevelType w:val="hybridMultilevel"/>
    <w:tmpl w:val="9DBE1F60"/>
    <w:lvl w:ilvl="0" w:tplc="8F4862DA">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6FAF5D96"/>
    <w:multiLevelType w:val="hybridMultilevel"/>
    <w:tmpl w:val="8948102A"/>
    <w:lvl w:ilvl="0" w:tplc="91969E3A">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E3FFD"/>
    <w:rsid w:val="00001937"/>
    <w:rsid w:val="0000277A"/>
    <w:rsid w:val="00003501"/>
    <w:rsid w:val="00005DC3"/>
    <w:rsid w:val="000061EE"/>
    <w:rsid w:val="00006621"/>
    <w:rsid w:val="00007A77"/>
    <w:rsid w:val="00007FB6"/>
    <w:rsid w:val="00015652"/>
    <w:rsid w:val="00017D19"/>
    <w:rsid w:val="00021F7A"/>
    <w:rsid w:val="000233E6"/>
    <w:rsid w:val="00023753"/>
    <w:rsid w:val="00026C42"/>
    <w:rsid w:val="00027794"/>
    <w:rsid w:val="000343AF"/>
    <w:rsid w:val="0003634A"/>
    <w:rsid w:val="00037416"/>
    <w:rsid w:val="00041829"/>
    <w:rsid w:val="00041B5E"/>
    <w:rsid w:val="00042A35"/>
    <w:rsid w:val="00042EAD"/>
    <w:rsid w:val="00044F34"/>
    <w:rsid w:val="00046D27"/>
    <w:rsid w:val="0004708C"/>
    <w:rsid w:val="00047D7E"/>
    <w:rsid w:val="000524EE"/>
    <w:rsid w:val="00053F7E"/>
    <w:rsid w:val="00060450"/>
    <w:rsid w:val="00071747"/>
    <w:rsid w:val="000752CE"/>
    <w:rsid w:val="00075AD6"/>
    <w:rsid w:val="000770FF"/>
    <w:rsid w:val="000845D5"/>
    <w:rsid w:val="00087E5B"/>
    <w:rsid w:val="00091281"/>
    <w:rsid w:val="000917BF"/>
    <w:rsid w:val="000948A5"/>
    <w:rsid w:val="00097AC9"/>
    <w:rsid w:val="000A0233"/>
    <w:rsid w:val="000A0589"/>
    <w:rsid w:val="000A4304"/>
    <w:rsid w:val="000A609E"/>
    <w:rsid w:val="000B3004"/>
    <w:rsid w:val="000B65CE"/>
    <w:rsid w:val="000C09AC"/>
    <w:rsid w:val="000C2782"/>
    <w:rsid w:val="000C2E63"/>
    <w:rsid w:val="000C46A0"/>
    <w:rsid w:val="000D1410"/>
    <w:rsid w:val="000D2203"/>
    <w:rsid w:val="000D2674"/>
    <w:rsid w:val="000D2898"/>
    <w:rsid w:val="000D3069"/>
    <w:rsid w:val="000D3BD5"/>
    <w:rsid w:val="000D4663"/>
    <w:rsid w:val="000D565D"/>
    <w:rsid w:val="000D6795"/>
    <w:rsid w:val="000D74F1"/>
    <w:rsid w:val="000E0929"/>
    <w:rsid w:val="000E3001"/>
    <w:rsid w:val="000E5403"/>
    <w:rsid w:val="000E6132"/>
    <w:rsid w:val="000F0869"/>
    <w:rsid w:val="000F28F0"/>
    <w:rsid w:val="000F33E1"/>
    <w:rsid w:val="00102218"/>
    <w:rsid w:val="00104F42"/>
    <w:rsid w:val="0010553F"/>
    <w:rsid w:val="0010628C"/>
    <w:rsid w:val="0010730D"/>
    <w:rsid w:val="0011170D"/>
    <w:rsid w:val="0011277D"/>
    <w:rsid w:val="00112DBD"/>
    <w:rsid w:val="001136B2"/>
    <w:rsid w:val="00114264"/>
    <w:rsid w:val="00115587"/>
    <w:rsid w:val="00120A4F"/>
    <w:rsid w:val="00122E16"/>
    <w:rsid w:val="001232FB"/>
    <w:rsid w:val="001259E9"/>
    <w:rsid w:val="00126077"/>
    <w:rsid w:val="001263B1"/>
    <w:rsid w:val="00126D05"/>
    <w:rsid w:val="0013170E"/>
    <w:rsid w:val="0013195A"/>
    <w:rsid w:val="00134B24"/>
    <w:rsid w:val="00136896"/>
    <w:rsid w:val="001408B3"/>
    <w:rsid w:val="0014412E"/>
    <w:rsid w:val="0014448C"/>
    <w:rsid w:val="0014455A"/>
    <w:rsid w:val="001451E0"/>
    <w:rsid w:val="00146B82"/>
    <w:rsid w:val="00152AF2"/>
    <w:rsid w:val="00153548"/>
    <w:rsid w:val="00154E9C"/>
    <w:rsid w:val="00155B5E"/>
    <w:rsid w:val="00157DF1"/>
    <w:rsid w:val="001601C2"/>
    <w:rsid w:val="00160B21"/>
    <w:rsid w:val="00164A67"/>
    <w:rsid w:val="00165518"/>
    <w:rsid w:val="0016655D"/>
    <w:rsid w:val="0016690D"/>
    <w:rsid w:val="00170759"/>
    <w:rsid w:val="001707CD"/>
    <w:rsid w:val="00173447"/>
    <w:rsid w:val="00176C3B"/>
    <w:rsid w:val="00181457"/>
    <w:rsid w:val="00183507"/>
    <w:rsid w:val="001A71B9"/>
    <w:rsid w:val="001B0069"/>
    <w:rsid w:val="001B1EB2"/>
    <w:rsid w:val="001B49B8"/>
    <w:rsid w:val="001B561E"/>
    <w:rsid w:val="001B6329"/>
    <w:rsid w:val="001B6774"/>
    <w:rsid w:val="001C1348"/>
    <w:rsid w:val="001C20D4"/>
    <w:rsid w:val="001C340E"/>
    <w:rsid w:val="001C5711"/>
    <w:rsid w:val="001D1F54"/>
    <w:rsid w:val="001D335F"/>
    <w:rsid w:val="001D3ADE"/>
    <w:rsid w:val="001E08FA"/>
    <w:rsid w:val="001E0C4C"/>
    <w:rsid w:val="001E14BA"/>
    <w:rsid w:val="001E3DCF"/>
    <w:rsid w:val="001E5682"/>
    <w:rsid w:val="001E6D51"/>
    <w:rsid w:val="001E7B02"/>
    <w:rsid w:val="001F38D8"/>
    <w:rsid w:val="001F7B49"/>
    <w:rsid w:val="00202A9F"/>
    <w:rsid w:val="002044D5"/>
    <w:rsid w:val="00211D83"/>
    <w:rsid w:val="00212979"/>
    <w:rsid w:val="00214955"/>
    <w:rsid w:val="002153BD"/>
    <w:rsid w:val="00217126"/>
    <w:rsid w:val="00217C51"/>
    <w:rsid w:val="00222D65"/>
    <w:rsid w:val="00225029"/>
    <w:rsid w:val="00227AE7"/>
    <w:rsid w:val="002308D2"/>
    <w:rsid w:val="00230D18"/>
    <w:rsid w:val="002315F4"/>
    <w:rsid w:val="00235027"/>
    <w:rsid w:val="00240CA5"/>
    <w:rsid w:val="00246297"/>
    <w:rsid w:val="00246CA6"/>
    <w:rsid w:val="00247C3D"/>
    <w:rsid w:val="00247C4F"/>
    <w:rsid w:val="0025241F"/>
    <w:rsid w:val="00253C14"/>
    <w:rsid w:val="00257C3C"/>
    <w:rsid w:val="00264B07"/>
    <w:rsid w:val="00267F98"/>
    <w:rsid w:val="002709AE"/>
    <w:rsid w:val="002731B8"/>
    <w:rsid w:val="00273C76"/>
    <w:rsid w:val="002753C1"/>
    <w:rsid w:val="002757AC"/>
    <w:rsid w:val="00277FC9"/>
    <w:rsid w:val="00284930"/>
    <w:rsid w:val="002854EC"/>
    <w:rsid w:val="00285B37"/>
    <w:rsid w:val="002942B4"/>
    <w:rsid w:val="00295974"/>
    <w:rsid w:val="002A0F8C"/>
    <w:rsid w:val="002A3B9F"/>
    <w:rsid w:val="002A73AD"/>
    <w:rsid w:val="002B1255"/>
    <w:rsid w:val="002B1CFC"/>
    <w:rsid w:val="002C0735"/>
    <w:rsid w:val="002C0D35"/>
    <w:rsid w:val="002C2243"/>
    <w:rsid w:val="002C2D4D"/>
    <w:rsid w:val="002C7461"/>
    <w:rsid w:val="002C7549"/>
    <w:rsid w:val="002D12A7"/>
    <w:rsid w:val="002D3079"/>
    <w:rsid w:val="002D6676"/>
    <w:rsid w:val="002E3633"/>
    <w:rsid w:val="002E445C"/>
    <w:rsid w:val="002E7755"/>
    <w:rsid w:val="002F03AF"/>
    <w:rsid w:val="002F1435"/>
    <w:rsid w:val="002F5418"/>
    <w:rsid w:val="002F5501"/>
    <w:rsid w:val="002F5C3D"/>
    <w:rsid w:val="003021F7"/>
    <w:rsid w:val="00302433"/>
    <w:rsid w:val="0030274D"/>
    <w:rsid w:val="00303B7F"/>
    <w:rsid w:val="00303F32"/>
    <w:rsid w:val="003048CF"/>
    <w:rsid w:val="00305D0F"/>
    <w:rsid w:val="00306404"/>
    <w:rsid w:val="0030782E"/>
    <w:rsid w:val="00307E5B"/>
    <w:rsid w:val="0031466B"/>
    <w:rsid w:val="0031618A"/>
    <w:rsid w:val="00317C49"/>
    <w:rsid w:val="00317F06"/>
    <w:rsid w:val="00325F3A"/>
    <w:rsid w:val="0032737D"/>
    <w:rsid w:val="00327D12"/>
    <w:rsid w:val="00331F51"/>
    <w:rsid w:val="0033311B"/>
    <w:rsid w:val="0033389A"/>
    <w:rsid w:val="003368B1"/>
    <w:rsid w:val="0033763D"/>
    <w:rsid w:val="00337E1C"/>
    <w:rsid w:val="003409D9"/>
    <w:rsid w:val="00343B6C"/>
    <w:rsid w:val="00350EFD"/>
    <w:rsid w:val="003541C1"/>
    <w:rsid w:val="00356299"/>
    <w:rsid w:val="00361587"/>
    <w:rsid w:val="00362471"/>
    <w:rsid w:val="003641C0"/>
    <w:rsid w:val="00364E47"/>
    <w:rsid w:val="00371FB8"/>
    <w:rsid w:val="00372005"/>
    <w:rsid w:val="00373332"/>
    <w:rsid w:val="003803B7"/>
    <w:rsid w:val="00380BC5"/>
    <w:rsid w:val="00382A15"/>
    <w:rsid w:val="00385F08"/>
    <w:rsid w:val="00392EC8"/>
    <w:rsid w:val="003931B4"/>
    <w:rsid w:val="00394D55"/>
    <w:rsid w:val="0039529B"/>
    <w:rsid w:val="003958F2"/>
    <w:rsid w:val="003A0472"/>
    <w:rsid w:val="003A0C29"/>
    <w:rsid w:val="003A10EC"/>
    <w:rsid w:val="003A1531"/>
    <w:rsid w:val="003A4CDA"/>
    <w:rsid w:val="003B2ADC"/>
    <w:rsid w:val="003B4BD9"/>
    <w:rsid w:val="003B4F14"/>
    <w:rsid w:val="003B7568"/>
    <w:rsid w:val="003C15B5"/>
    <w:rsid w:val="003C597A"/>
    <w:rsid w:val="003D4121"/>
    <w:rsid w:val="003E3B61"/>
    <w:rsid w:val="003E4EDD"/>
    <w:rsid w:val="003E61DD"/>
    <w:rsid w:val="003E787F"/>
    <w:rsid w:val="003F5977"/>
    <w:rsid w:val="003F5B84"/>
    <w:rsid w:val="00400C33"/>
    <w:rsid w:val="00401671"/>
    <w:rsid w:val="004030BD"/>
    <w:rsid w:val="0040419A"/>
    <w:rsid w:val="004043DC"/>
    <w:rsid w:val="00407435"/>
    <w:rsid w:val="0040763E"/>
    <w:rsid w:val="00413179"/>
    <w:rsid w:val="00414C6F"/>
    <w:rsid w:val="0041588F"/>
    <w:rsid w:val="004224A3"/>
    <w:rsid w:val="00424C63"/>
    <w:rsid w:val="004251DE"/>
    <w:rsid w:val="0042786C"/>
    <w:rsid w:val="00427AA0"/>
    <w:rsid w:val="0043173C"/>
    <w:rsid w:val="00434C77"/>
    <w:rsid w:val="00436232"/>
    <w:rsid w:val="00436A96"/>
    <w:rsid w:val="00437578"/>
    <w:rsid w:val="00440B82"/>
    <w:rsid w:val="00442FEC"/>
    <w:rsid w:val="004435C9"/>
    <w:rsid w:val="004457D6"/>
    <w:rsid w:val="00447283"/>
    <w:rsid w:val="004474B6"/>
    <w:rsid w:val="00447597"/>
    <w:rsid w:val="00447C1B"/>
    <w:rsid w:val="00452E12"/>
    <w:rsid w:val="00461375"/>
    <w:rsid w:val="00462D31"/>
    <w:rsid w:val="00466C6E"/>
    <w:rsid w:val="00467401"/>
    <w:rsid w:val="00481AA6"/>
    <w:rsid w:val="00482684"/>
    <w:rsid w:val="00482969"/>
    <w:rsid w:val="004915A4"/>
    <w:rsid w:val="00491CB7"/>
    <w:rsid w:val="0049495C"/>
    <w:rsid w:val="004A290F"/>
    <w:rsid w:val="004A50D6"/>
    <w:rsid w:val="004B0F34"/>
    <w:rsid w:val="004B147A"/>
    <w:rsid w:val="004B2A9B"/>
    <w:rsid w:val="004B609C"/>
    <w:rsid w:val="004B651A"/>
    <w:rsid w:val="004C5390"/>
    <w:rsid w:val="004D412F"/>
    <w:rsid w:val="004D562B"/>
    <w:rsid w:val="004E09D7"/>
    <w:rsid w:val="004E65D4"/>
    <w:rsid w:val="004F1799"/>
    <w:rsid w:val="004F1823"/>
    <w:rsid w:val="004F1BD9"/>
    <w:rsid w:val="004F2CC5"/>
    <w:rsid w:val="004F3884"/>
    <w:rsid w:val="004F3B16"/>
    <w:rsid w:val="004F4BE3"/>
    <w:rsid w:val="00502B97"/>
    <w:rsid w:val="0050671D"/>
    <w:rsid w:val="0050729D"/>
    <w:rsid w:val="0050782A"/>
    <w:rsid w:val="005102DF"/>
    <w:rsid w:val="00512321"/>
    <w:rsid w:val="00512EF7"/>
    <w:rsid w:val="0051429C"/>
    <w:rsid w:val="0051710C"/>
    <w:rsid w:val="00517832"/>
    <w:rsid w:val="00520FC2"/>
    <w:rsid w:val="00523F9F"/>
    <w:rsid w:val="00525568"/>
    <w:rsid w:val="005311C6"/>
    <w:rsid w:val="00534B92"/>
    <w:rsid w:val="00540A28"/>
    <w:rsid w:val="00543E3A"/>
    <w:rsid w:val="005547EB"/>
    <w:rsid w:val="0055666C"/>
    <w:rsid w:val="00561111"/>
    <w:rsid w:val="00561BE5"/>
    <w:rsid w:val="00562480"/>
    <w:rsid w:val="00562AD0"/>
    <w:rsid w:val="0056538E"/>
    <w:rsid w:val="00571365"/>
    <w:rsid w:val="005726A2"/>
    <w:rsid w:val="0057348D"/>
    <w:rsid w:val="00577271"/>
    <w:rsid w:val="00577D04"/>
    <w:rsid w:val="005812A3"/>
    <w:rsid w:val="00595F34"/>
    <w:rsid w:val="005A091B"/>
    <w:rsid w:val="005A1F95"/>
    <w:rsid w:val="005A4BDD"/>
    <w:rsid w:val="005A5EFA"/>
    <w:rsid w:val="005B01A4"/>
    <w:rsid w:val="005B3203"/>
    <w:rsid w:val="005C05C0"/>
    <w:rsid w:val="005C0AEC"/>
    <w:rsid w:val="005C39C3"/>
    <w:rsid w:val="005C6133"/>
    <w:rsid w:val="005D2F88"/>
    <w:rsid w:val="005D3614"/>
    <w:rsid w:val="005D3888"/>
    <w:rsid w:val="005D554C"/>
    <w:rsid w:val="005D76EE"/>
    <w:rsid w:val="005D775D"/>
    <w:rsid w:val="005D78CE"/>
    <w:rsid w:val="005E01B9"/>
    <w:rsid w:val="005E092B"/>
    <w:rsid w:val="005E1C94"/>
    <w:rsid w:val="005E39BC"/>
    <w:rsid w:val="005E5C11"/>
    <w:rsid w:val="005E71B5"/>
    <w:rsid w:val="005F0C7F"/>
    <w:rsid w:val="005F1E0A"/>
    <w:rsid w:val="005F75B6"/>
    <w:rsid w:val="00603ACB"/>
    <w:rsid w:val="00607189"/>
    <w:rsid w:val="006076E6"/>
    <w:rsid w:val="006110E9"/>
    <w:rsid w:val="00614737"/>
    <w:rsid w:val="006149D4"/>
    <w:rsid w:val="00614BEE"/>
    <w:rsid w:val="00614F87"/>
    <w:rsid w:val="00620947"/>
    <w:rsid w:val="00623428"/>
    <w:rsid w:val="006237F3"/>
    <w:rsid w:val="006267AC"/>
    <w:rsid w:val="006267BF"/>
    <w:rsid w:val="0063222B"/>
    <w:rsid w:val="00634F4F"/>
    <w:rsid w:val="00636A06"/>
    <w:rsid w:val="00636C88"/>
    <w:rsid w:val="006374D3"/>
    <w:rsid w:val="00641436"/>
    <w:rsid w:val="00644D10"/>
    <w:rsid w:val="0064669B"/>
    <w:rsid w:val="00655258"/>
    <w:rsid w:val="00657ECD"/>
    <w:rsid w:val="00660EB3"/>
    <w:rsid w:val="00661674"/>
    <w:rsid w:val="00662301"/>
    <w:rsid w:val="006623F5"/>
    <w:rsid w:val="006632C0"/>
    <w:rsid w:val="00665BAF"/>
    <w:rsid w:val="006678B6"/>
    <w:rsid w:val="00674EC1"/>
    <w:rsid w:val="00676B15"/>
    <w:rsid w:val="006770B2"/>
    <w:rsid w:val="0068695E"/>
    <w:rsid w:val="00691B1F"/>
    <w:rsid w:val="00691D32"/>
    <w:rsid w:val="00692063"/>
    <w:rsid w:val="0069235F"/>
    <w:rsid w:val="0069644F"/>
    <w:rsid w:val="006A00B1"/>
    <w:rsid w:val="006A3B2E"/>
    <w:rsid w:val="006A6644"/>
    <w:rsid w:val="006B0FCF"/>
    <w:rsid w:val="006B3351"/>
    <w:rsid w:val="006B377B"/>
    <w:rsid w:val="006B46C9"/>
    <w:rsid w:val="006B5024"/>
    <w:rsid w:val="006B6A69"/>
    <w:rsid w:val="006B7320"/>
    <w:rsid w:val="006B7A36"/>
    <w:rsid w:val="006C0A4E"/>
    <w:rsid w:val="006C318F"/>
    <w:rsid w:val="006C39A2"/>
    <w:rsid w:val="006C3C6A"/>
    <w:rsid w:val="006D00DE"/>
    <w:rsid w:val="006D0CE3"/>
    <w:rsid w:val="006D219A"/>
    <w:rsid w:val="006D31C4"/>
    <w:rsid w:val="006D59AA"/>
    <w:rsid w:val="006D77C2"/>
    <w:rsid w:val="006E11E5"/>
    <w:rsid w:val="006E53AA"/>
    <w:rsid w:val="006E79B2"/>
    <w:rsid w:val="006F591B"/>
    <w:rsid w:val="006F6824"/>
    <w:rsid w:val="00703329"/>
    <w:rsid w:val="00707EC1"/>
    <w:rsid w:val="00714096"/>
    <w:rsid w:val="007178D6"/>
    <w:rsid w:val="00717EEC"/>
    <w:rsid w:val="00721BA0"/>
    <w:rsid w:val="00722486"/>
    <w:rsid w:val="00727786"/>
    <w:rsid w:val="00733428"/>
    <w:rsid w:val="00734689"/>
    <w:rsid w:val="007346EC"/>
    <w:rsid w:val="00734B17"/>
    <w:rsid w:val="00736D83"/>
    <w:rsid w:val="0074065A"/>
    <w:rsid w:val="0074274B"/>
    <w:rsid w:val="0074778F"/>
    <w:rsid w:val="007509ED"/>
    <w:rsid w:val="00761C1D"/>
    <w:rsid w:val="007625FD"/>
    <w:rsid w:val="00765296"/>
    <w:rsid w:val="00765DCC"/>
    <w:rsid w:val="007705C3"/>
    <w:rsid w:val="00771DF9"/>
    <w:rsid w:val="00772F61"/>
    <w:rsid w:val="00775219"/>
    <w:rsid w:val="007768CE"/>
    <w:rsid w:val="007839A9"/>
    <w:rsid w:val="00785F38"/>
    <w:rsid w:val="00787624"/>
    <w:rsid w:val="00795A92"/>
    <w:rsid w:val="00797DF3"/>
    <w:rsid w:val="007A2018"/>
    <w:rsid w:val="007B00C0"/>
    <w:rsid w:val="007B0475"/>
    <w:rsid w:val="007B0D56"/>
    <w:rsid w:val="007B3725"/>
    <w:rsid w:val="007B5DBC"/>
    <w:rsid w:val="007B5F36"/>
    <w:rsid w:val="007B659B"/>
    <w:rsid w:val="007C1469"/>
    <w:rsid w:val="007D0A98"/>
    <w:rsid w:val="007D4B28"/>
    <w:rsid w:val="007E4EE1"/>
    <w:rsid w:val="007E6ACB"/>
    <w:rsid w:val="007E7FC4"/>
    <w:rsid w:val="007F04B7"/>
    <w:rsid w:val="007F0B22"/>
    <w:rsid w:val="007F20BD"/>
    <w:rsid w:val="007F24D1"/>
    <w:rsid w:val="007F46EC"/>
    <w:rsid w:val="007F6C8E"/>
    <w:rsid w:val="007F6F52"/>
    <w:rsid w:val="008103D6"/>
    <w:rsid w:val="0081265F"/>
    <w:rsid w:val="00816BC5"/>
    <w:rsid w:val="00816D4D"/>
    <w:rsid w:val="00817C6D"/>
    <w:rsid w:val="008212E7"/>
    <w:rsid w:val="008216F8"/>
    <w:rsid w:val="00825FA8"/>
    <w:rsid w:val="008272DA"/>
    <w:rsid w:val="00827B62"/>
    <w:rsid w:val="0083774E"/>
    <w:rsid w:val="00837B48"/>
    <w:rsid w:val="00840818"/>
    <w:rsid w:val="00844578"/>
    <w:rsid w:val="0085102D"/>
    <w:rsid w:val="0085393E"/>
    <w:rsid w:val="00860F2F"/>
    <w:rsid w:val="008638B1"/>
    <w:rsid w:val="008644D8"/>
    <w:rsid w:val="00864FED"/>
    <w:rsid w:val="00873C69"/>
    <w:rsid w:val="00876696"/>
    <w:rsid w:val="00882023"/>
    <w:rsid w:val="008826AA"/>
    <w:rsid w:val="0088382F"/>
    <w:rsid w:val="008856A4"/>
    <w:rsid w:val="00885C52"/>
    <w:rsid w:val="00892F16"/>
    <w:rsid w:val="00895ACE"/>
    <w:rsid w:val="008961E7"/>
    <w:rsid w:val="0089706B"/>
    <w:rsid w:val="008A1B39"/>
    <w:rsid w:val="008A5569"/>
    <w:rsid w:val="008A6433"/>
    <w:rsid w:val="008A6664"/>
    <w:rsid w:val="008A71AD"/>
    <w:rsid w:val="008A7777"/>
    <w:rsid w:val="008B1ECF"/>
    <w:rsid w:val="008B4481"/>
    <w:rsid w:val="008B5A0F"/>
    <w:rsid w:val="008B5D82"/>
    <w:rsid w:val="008B62E5"/>
    <w:rsid w:val="008C22DC"/>
    <w:rsid w:val="008C5ADE"/>
    <w:rsid w:val="008C68E4"/>
    <w:rsid w:val="008D0BFD"/>
    <w:rsid w:val="008D4A11"/>
    <w:rsid w:val="008D7EA4"/>
    <w:rsid w:val="008E20AA"/>
    <w:rsid w:val="008E2D6A"/>
    <w:rsid w:val="008F0D61"/>
    <w:rsid w:val="008F46B5"/>
    <w:rsid w:val="008F544A"/>
    <w:rsid w:val="008F5EE6"/>
    <w:rsid w:val="008F7800"/>
    <w:rsid w:val="0090280C"/>
    <w:rsid w:val="009074CA"/>
    <w:rsid w:val="00910F79"/>
    <w:rsid w:val="00911337"/>
    <w:rsid w:val="00920762"/>
    <w:rsid w:val="00926264"/>
    <w:rsid w:val="00931398"/>
    <w:rsid w:val="009325FF"/>
    <w:rsid w:val="009326EE"/>
    <w:rsid w:val="009345C5"/>
    <w:rsid w:val="009352ED"/>
    <w:rsid w:val="00935743"/>
    <w:rsid w:val="00946EA1"/>
    <w:rsid w:val="00947FE2"/>
    <w:rsid w:val="00950582"/>
    <w:rsid w:val="00950811"/>
    <w:rsid w:val="00953726"/>
    <w:rsid w:val="009545A1"/>
    <w:rsid w:val="00957283"/>
    <w:rsid w:val="009600BB"/>
    <w:rsid w:val="0096034D"/>
    <w:rsid w:val="009605C0"/>
    <w:rsid w:val="00961207"/>
    <w:rsid w:val="00964549"/>
    <w:rsid w:val="0096490E"/>
    <w:rsid w:val="00966DF3"/>
    <w:rsid w:val="009676CE"/>
    <w:rsid w:val="009727E9"/>
    <w:rsid w:val="00972B63"/>
    <w:rsid w:val="00972EBF"/>
    <w:rsid w:val="00973AB0"/>
    <w:rsid w:val="0097668A"/>
    <w:rsid w:val="00983F1A"/>
    <w:rsid w:val="00984227"/>
    <w:rsid w:val="00984860"/>
    <w:rsid w:val="00984E37"/>
    <w:rsid w:val="009865CB"/>
    <w:rsid w:val="009902CF"/>
    <w:rsid w:val="00990552"/>
    <w:rsid w:val="00997DAF"/>
    <w:rsid w:val="009A02D0"/>
    <w:rsid w:val="009A1CE3"/>
    <w:rsid w:val="009A2ABD"/>
    <w:rsid w:val="009A2FE2"/>
    <w:rsid w:val="009A36E4"/>
    <w:rsid w:val="009A401B"/>
    <w:rsid w:val="009A78E5"/>
    <w:rsid w:val="009B1532"/>
    <w:rsid w:val="009B4E2A"/>
    <w:rsid w:val="009B5A1D"/>
    <w:rsid w:val="009B6296"/>
    <w:rsid w:val="009B69DC"/>
    <w:rsid w:val="009B6F0B"/>
    <w:rsid w:val="009C2B8C"/>
    <w:rsid w:val="009D06F5"/>
    <w:rsid w:val="009E4086"/>
    <w:rsid w:val="009F3444"/>
    <w:rsid w:val="009F3743"/>
    <w:rsid w:val="009F5FEA"/>
    <w:rsid w:val="009F72D4"/>
    <w:rsid w:val="009F7B66"/>
    <w:rsid w:val="00A02373"/>
    <w:rsid w:val="00A02B11"/>
    <w:rsid w:val="00A037E7"/>
    <w:rsid w:val="00A04E64"/>
    <w:rsid w:val="00A05645"/>
    <w:rsid w:val="00A102E3"/>
    <w:rsid w:val="00A14D22"/>
    <w:rsid w:val="00A16A5C"/>
    <w:rsid w:val="00A255D4"/>
    <w:rsid w:val="00A31347"/>
    <w:rsid w:val="00A32641"/>
    <w:rsid w:val="00A347C4"/>
    <w:rsid w:val="00A41262"/>
    <w:rsid w:val="00A42C77"/>
    <w:rsid w:val="00A44960"/>
    <w:rsid w:val="00A44B06"/>
    <w:rsid w:val="00A50393"/>
    <w:rsid w:val="00A51789"/>
    <w:rsid w:val="00A53B19"/>
    <w:rsid w:val="00A54E26"/>
    <w:rsid w:val="00A5693F"/>
    <w:rsid w:val="00A6197A"/>
    <w:rsid w:val="00A64DCB"/>
    <w:rsid w:val="00A73735"/>
    <w:rsid w:val="00A77172"/>
    <w:rsid w:val="00A81D3B"/>
    <w:rsid w:val="00A907DC"/>
    <w:rsid w:val="00A915C9"/>
    <w:rsid w:val="00A91D01"/>
    <w:rsid w:val="00A9533C"/>
    <w:rsid w:val="00AA2112"/>
    <w:rsid w:val="00AA4B24"/>
    <w:rsid w:val="00AB05A4"/>
    <w:rsid w:val="00AB5F02"/>
    <w:rsid w:val="00AB6411"/>
    <w:rsid w:val="00AC089C"/>
    <w:rsid w:val="00AC0E5D"/>
    <w:rsid w:val="00AC4B51"/>
    <w:rsid w:val="00AC672E"/>
    <w:rsid w:val="00AC6EEB"/>
    <w:rsid w:val="00AD2B12"/>
    <w:rsid w:val="00AE01B4"/>
    <w:rsid w:val="00AE05BC"/>
    <w:rsid w:val="00AE2BF2"/>
    <w:rsid w:val="00AE5CCB"/>
    <w:rsid w:val="00AE5CF6"/>
    <w:rsid w:val="00AE696C"/>
    <w:rsid w:val="00AE6FDA"/>
    <w:rsid w:val="00AF02EC"/>
    <w:rsid w:val="00AF05A5"/>
    <w:rsid w:val="00AF4289"/>
    <w:rsid w:val="00AF4567"/>
    <w:rsid w:val="00AF533D"/>
    <w:rsid w:val="00AF5949"/>
    <w:rsid w:val="00B03C1B"/>
    <w:rsid w:val="00B04D4C"/>
    <w:rsid w:val="00B05EE7"/>
    <w:rsid w:val="00B104BF"/>
    <w:rsid w:val="00B1258D"/>
    <w:rsid w:val="00B13E91"/>
    <w:rsid w:val="00B157AE"/>
    <w:rsid w:val="00B1704B"/>
    <w:rsid w:val="00B1716B"/>
    <w:rsid w:val="00B23AC6"/>
    <w:rsid w:val="00B36EDD"/>
    <w:rsid w:val="00B40D39"/>
    <w:rsid w:val="00B44C3A"/>
    <w:rsid w:val="00B45A6F"/>
    <w:rsid w:val="00B4642F"/>
    <w:rsid w:val="00B472D2"/>
    <w:rsid w:val="00B47E10"/>
    <w:rsid w:val="00B5239C"/>
    <w:rsid w:val="00B52C67"/>
    <w:rsid w:val="00B55497"/>
    <w:rsid w:val="00B5581E"/>
    <w:rsid w:val="00B564D8"/>
    <w:rsid w:val="00B60C78"/>
    <w:rsid w:val="00B61051"/>
    <w:rsid w:val="00B63C68"/>
    <w:rsid w:val="00B64593"/>
    <w:rsid w:val="00B65A5D"/>
    <w:rsid w:val="00B66A37"/>
    <w:rsid w:val="00B66CAB"/>
    <w:rsid w:val="00B70C9C"/>
    <w:rsid w:val="00B73DDA"/>
    <w:rsid w:val="00B74DA9"/>
    <w:rsid w:val="00B77784"/>
    <w:rsid w:val="00B8037B"/>
    <w:rsid w:val="00B8156E"/>
    <w:rsid w:val="00B81AE3"/>
    <w:rsid w:val="00B81CD1"/>
    <w:rsid w:val="00B82BD3"/>
    <w:rsid w:val="00B90D26"/>
    <w:rsid w:val="00B92011"/>
    <w:rsid w:val="00BA1459"/>
    <w:rsid w:val="00BA1652"/>
    <w:rsid w:val="00BA2331"/>
    <w:rsid w:val="00BA28EC"/>
    <w:rsid w:val="00BA3C77"/>
    <w:rsid w:val="00BA5B14"/>
    <w:rsid w:val="00BA785D"/>
    <w:rsid w:val="00BA7AFC"/>
    <w:rsid w:val="00BB21FC"/>
    <w:rsid w:val="00BB41F2"/>
    <w:rsid w:val="00BB5D13"/>
    <w:rsid w:val="00BB6A69"/>
    <w:rsid w:val="00BB76E9"/>
    <w:rsid w:val="00BD3C68"/>
    <w:rsid w:val="00BE0610"/>
    <w:rsid w:val="00BE1C78"/>
    <w:rsid w:val="00BE3FFD"/>
    <w:rsid w:val="00BE43E6"/>
    <w:rsid w:val="00BE548C"/>
    <w:rsid w:val="00BE5A98"/>
    <w:rsid w:val="00BE63EE"/>
    <w:rsid w:val="00BE731A"/>
    <w:rsid w:val="00BE7F7D"/>
    <w:rsid w:val="00BF0C0E"/>
    <w:rsid w:val="00BF0D61"/>
    <w:rsid w:val="00BF2672"/>
    <w:rsid w:val="00BF445D"/>
    <w:rsid w:val="00C01872"/>
    <w:rsid w:val="00C0583E"/>
    <w:rsid w:val="00C106CF"/>
    <w:rsid w:val="00C122C6"/>
    <w:rsid w:val="00C12327"/>
    <w:rsid w:val="00C12C7D"/>
    <w:rsid w:val="00C14BAA"/>
    <w:rsid w:val="00C166D9"/>
    <w:rsid w:val="00C16C17"/>
    <w:rsid w:val="00C228B4"/>
    <w:rsid w:val="00C305EC"/>
    <w:rsid w:val="00C32122"/>
    <w:rsid w:val="00C34028"/>
    <w:rsid w:val="00C34CE1"/>
    <w:rsid w:val="00C373A9"/>
    <w:rsid w:val="00C379B3"/>
    <w:rsid w:val="00C40C51"/>
    <w:rsid w:val="00C4726E"/>
    <w:rsid w:val="00C51DC0"/>
    <w:rsid w:val="00C552DA"/>
    <w:rsid w:val="00C56A12"/>
    <w:rsid w:val="00C64145"/>
    <w:rsid w:val="00C6734D"/>
    <w:rsid w:val="00C70914"/>
    <w:rsid w:val="00C74862"/>
    <w:rsid w:val="00C7510E"/>
    <w:rsid w:val="00C76E78"/>
    <w:rsid w:val="00C84450"/>
    <w:rsid w:val="00C8471B"/>
    <w:rsid w:val="00C85B01"/>
    <w:rsid w:val="00C85D66"/>
    <w:rsid w:val="00C86BE7"/>
    <w:rsid w:val="00C87FF1"/>
    <w:rsid w:val="00C91AAC"/>
    <w:rsid w:val="00C96CC8"/>
    <w:rsid w:val="00C97652"/>
    <w:rsid w:val="00C976ED"/>
    <w:rsid w:val="00CA6972"/>
    <w:rsid w:val="00CB6DFA"/>
    <w:rsid w:val="00CC04CE"/>
    <w:rsid w:val="00CC1F8A"/>
    <w:rsid w:val="00CC20B4"/>
    <w:rsid w:val="00CC3645"/>
    <w:rsid w:val="00CD1DE0"/>
    <w:rsid w:val="00CD5F83"/>
    <w:rsid w:val="00CD79AD"/>
    <w:rsid w:val="00CE02F8"/>
    <w:rsid w:val="00CE0B26"/>
    <w:rsid w:val="00CE1828"/>
    <w:rsid w:val="00CE2282"/>
    <w:rsid w:val="00CE3F32"/>
    <w:rsid w:val="00CE6AD1"/>
    <w:rsid w:val="00CF2371"/>
    <w:rsid w:val="00CF3E94"/>
    <w:rsid w:val="00CF651C"/>
    <w:rsid w:val="00D00351"/>
    <w:rsid w:val="00D027A2"/>
    <w:rsid w:val="00D060C7"/>
    <w:rsid w:val="00D07D7B"/>
    <w:rsid w:val="00D128AE"/>
    <w:rsid w:val="00D15150"/>
    <w:rsid w:val="00D16401"/>
    <w:rsid w:val="00D21E69"/>
    <w:rsid w:val="00D31298"/>
    <w:rsid w:val="00D32AAB"/>
    <w:rsid w:val="00D32E1B"/>
    <w:rsid w:val="00D33C13"/>
    <w:rsid w:val="00D364DA"/>
    <w:rsid w:val="00D3681E"/>
    <w:rsid w:val="00D4465B"/>
    <w:rsid w:val="00D447AA"/>
    <w:rsid w:val="00D46C23"/>
    <w:rsid w:val="00D500F7"/>
    <w:rsid w:val="00D7278C"/>
    <w:rsid w:val="00D72A8C"/>
    <w:rsid w:val="00D7471C"/>
    <w:rsid w:val="00D749F0"/>
    <w:rsid w:val="00D74A93"/>
    <w:rsid w:val="00D75415"/>
    <w:rsid w:val="00D7641F"/>
    <w:rsid w:val="00D875CA"/>
    <w:rsid w:val="00D87B33"/>
    <w:rsid w:val="00D911A5"/>
    <w:rsid w:val="00D94D30"/>
    <w:rsid w:val="00D96191"/>
    <w:rsid w:val="00D97E43"/>
    <w:rsid w:val="00DA4F56"/>
    <w:rsid w:val="00DA5EF2"/>
    <w:rsid w:val="00DA6BFF"/>
    <w:rsid w:val="00DB34E7"/>
    <w:rsid w:val="00DB543E"/>
    <w:rsid w:val="00DC0DFE"/>
    <w:rsid w:val="00DC160D"/>
    <w:rsid w:val="00DC1A75"/>
    <w:rsid w:val="00DC29D5"/>
    <w:rsid w:val="00DC3911"/>
    <w:rsid w:val="00DC4335"/>
    <w:rsid w:val="00DC505A"/>
    <w:rsid w:val="00DC602F"/>
    <w:rsid w:val="00DC6F99"/>
    <w:rsid w:val="00DD1076"/>
    <w:rsid w:val="00DD36B5"/>
    <w:rsid w:val="00DD481B"/>
    <w:rsid w:val="00DD665A"/>
    <w:rsid w:val="00DE01A0"/>
    <w:rsid w:val="00DE1D69"/>
    <w:rsid w:val="00DE65A9"/>
    <w:rsid w:val="00DE6CF6"/>
    <w:rsid w:val="00DF0D89"/>
    <w:rsid w:val="00DF1C8E"/>
    <w:rsid w:val="00DF410F"/>
    <w:rsid w:val="00DF43DA"/>
    <w:rsid w:val="00DF4E79"/>
    <w:rsid w:val="00DF5858"/>
    <w:rsid w:val="00DF5F83"/>
    <w:rsid w:val="00E0070D"/>
    <w:rsid w:val="00E03A43"/>
    <w:rsid w:val="00E04BDA"/>
    <w:rsid w:val="00E050F8"/>
    <w:rsid w:val="00E069B6"/>
    <w:rsid w:val="00E11849"/>
    <w:rsid w:val="00E1433B"/>
    <w:rsid w:val="00E158EC"/>
    <w:rsid w:val="00E216B3"/>
    <w:rsid w:val="00E26188"/>
    <w:rsid w:val="00E323DE"/>
    <w:rsid w:val="00E33958"/>
    <w:rsid w:val="00E35E20"/>
    <w:rsid w:val="00E408BF"/>
    <w:rsid w:val="00E40A07"/>
    <w:rsid w:val="00E40DA3"/>
    <w:rsid w:val="00E41552"/>
    <w:rsid w:val="00E43E81"/>
    <w:rsid w:val="00E443BD"/>
    <w:rsid w:val="00E63458"/>
    <w:rsid w:val="00E70BE6"/>
    <w:rsid w:val="00E726F1"/>
    <w:rsid w:val="00E72AA6"/>
    <w:rsid w:val="00E75069"/>
    <w:rsid w:val="00E7582D"/>
    <w:rsid w:val="00E8338C"/>
    <w:rsid w:val="00E8463C"/>
    <w:rsid w:val="00E84D64"/>
    <w:rsid w:val="00E901DD"/>
    <w:rsid w:val="00E91E6C"/>
    <w:rsid w:val="00E96729"/>
    <w:rsid w:val="00E97362"/>
    <w:rsid w:val="00EA02AE"/>
    <w:rsid w:val="00EA06B5"/>
    <w:rsid w:val="00EA0945"/>
    <w:rsid w:val="00EA11F2"/>
    <w:rsid w:val="00EA151D"/>
    <w:rsid w:val="00EA2D8A"/>
    <w:rsid w:val="00EA38B7"/>
    <w:rsid w:val="00EA7E81"/>
    <w:rsid w:val="00EB224F"/>
    <w:rsid w:val="00EB4029"/>
    <w:rsid w:val="00EB4945"/>
    <w:rsid w:val="00EC4954"/>
    <w:rsid w:val="00EC63A1"/>
    <w:rsid w:val="00EC6977"/>
    <w:rsid w:val="00EC6CFD"/>
    <w:rsid w:val="00ED2BAB"/>
    <w:rsid w:val="00EE0DD3"/>
    <w:rsid w:val="00EF2218"/>
    <w:rsid w:val="00EF3335"/>
    <w:rsid w:val="00EF4EBA"/>
    <w:rsid w:val="00EF5231"/>
    <w:rsid w:val="00EF5E0C"/>
    <w:rsid w:val="00EF7144"/>
    <w:rsid w:val="00F0095A"/>
    <w:rsid w:val="00F00A9F"/>
    <w:rsid w:val="00F00CC2"/>
    <w:rsid w:val="00F02884"/>
    <w:rsid w:val="00F05B4D"/>
    <w:rsid w:val="00F060E0"/>
    <w:rsid w:val="00F16BE1"/>
    <w:rsid w:val="00F17B6F"/>
    <w:rsid w:val="00F2045D"/>
    <w:rsid w:val="00F2081B"/>
    <w:rsid w:val="00F2246C"/>
    <w:rsid w:val="00F22CEB"/>
    <w:rsid w:val="00F22E8B"/>
    <w:rsid w:val="00F24531"/>
    <w:rsid w:val="00F26AB4"/>
    <w:rsid w:val="00F27789"/>
    <w:rsid w:val="00F31652"/>
    <w:rsid w:val="00F32086"/>
    <w:rsid w:val="00F34BA3"/>
    <w:rsid w:val="00F41F92"/>
    <w:rsid w:val="00F445E3"/>
    <w:rsid w:val="00F46D29"/>
    <w:rsid w:val="00F5074A"/>
    <w:rsid w:val="00F5127D"/>
    <w:rsid w:val="00F52318"/>
    <w:rsid w:val="00F54BB4"/>
    <w:rsid w:val="00F5550B"/>
    <w:rsid w:val="00F6117D"/>
    <w:rsid w:val="00F65340"/>
    <w:rsid w:val="00F65CA6"/>
    <w:rsid w:val="00F67A10"/>
    <w:rsid w:val="00F70947"/>
    <w:rsid w:val="00F74BB6"/>
    <w:rsid w:val="00F75F0C"/>
    <w:rsid w:val="00F80ACD"/>
    <w:rsid w:val="00F816BB"/>
    <w:rsid w:val="00F93815"/>
    <w:rsid w:val="00F93B62"/>
    <w:rsid w:val="00FA039F"/>
    <w:rsid w:val="00FA09EB"/>
    <w:rsid w:val="00FA44FD"/>
    <w:rsid w:val="00FA479F"/>
    <w:rsid w:val="00FB39A7"/>
    <w:rsid w:val="00FC384F"/>
    <w:rsid w:val="00FC460A"/>
    <w:rsid w:val="00FC51D0"/>
    <w:rsid w:val="00FC640F"/>
    <w:rsid w:val="00FD2217"/>
    <w:rsid w:val="00FD3219"/>
    <w:rsid w:val="00FD65CD"/>
    <w:rsid w:val="00FD6DE9"/>
    <w:rsid w:val="00FE0ED0"/>
    <w:rsid w:val="00FE1BB3"/>
    <w:rsid w:val="00FE389B"/>
    <w:rsid w:val="00FE6AB4"/>
    <w:rsid w:val="00FE6EFA"/>
    <w:rsid w:val="00FF1EC9"/>
    <w:rsid w:val="00FF260E"/>
    <w:rsid w:val="00FF3306"/>
    <w:rsid w:val="00FF33A7"/>
    <w:rsid w:val="00FF3432"/>
    <w:rsid w:val="00FF35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7C2D-7E6B-43EA-84EB-2F53779B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User</cp:lastModifiedBy>
  <cp:revision>14</cp:revision>
  <cp:lastPrinted>2015-09-10T14:02:00Z</cp:lastPrinted>
  <dcterms:created xsi:type="dcterms:W3CDTF">2015-09-15T14:48:00Z</dcterms:created>
  <dcterms:modified xsi:type="dcterms:W3CDTF">2015-09-17T13:06:00Z</dcterms:modified>
</cp:coreProperties>
</file>